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47"/>
        <w:gridCol w:w="847"/>
        <w:gridCol w:w="847"/>
        <w:gridCol w:w="6071"/>
      </w:tblGrid>
      <w:tr w:rsidR="00FC76B5" w14:paraId="433B1E8B" w14:textId="77777777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347"/>
            </w:tblGrid>
            <w:tr w:rsidR="00FC76B5" w14:paraId="0F891EF4" w14:textId="77777777">
              <w:trPr>
                <w:trHeight w:val="7920"/>
              </w:trPr>
              <w:tc>
                <w:tcPr>
                  <w:tcW w:w="5000" w:type="pct"/>
                </w:tcPr>
                <w:p w14:paraId="055F3E8F" w14:textId="77777777" w:rsidR="00FC76B5" w:rsidRDefault="0054481E" w:rsidP="0054481E">
                  <w:pPr>
                    <w:pStyle w:val="Heading2"/>
                    <w:spacing w:before="0" w:line="240" w:lineRule="auto"/>
                    <w:rPr>
                      <w:rFonts w:ascii="Calibri" w:hAnsi="Calibri"/>
                    </w:rPr>
                  </w:pPr>
                  <w:bookmarkStart w:id="0" w:name="_GoBack"/>
                  <w:bookmarkEnd w:id="0"/>
                  <w:r>
                    <w:rPr>
                      <w:rFonts w:ascii="Calibri" w:hAnsi="Calibri"/>
                    </w:rPr>
                    <w:t>Student Success Services</w:t>
                  </w:r>
                </w:p>
                <w:p w14:paraId="31EFB97C" w14:textId="77777777" w:rsidR="0054481E" w:rsidRPr="00E24336" w:rsidRDefault="0054481E" w:rsidP="0054481E">
                  <w:pPr>
                    <w:pStyle w:val="Heading3"/>
                    <w:spacing w:before="0" w:after="120" w:line="240" w:lineRule="auto"/>
                    <w:rPr>
                      <w:rFonts w:ascii="Calibri" w:hAnsi="Calibri"/>
                      <w:sz w:val="24"/>
                    </w:rPr>
                  </w:pPr>
                  <w:r w:rsidRPr="00E24336">
                    <w:rPr>
                      <w:rFonts w:ascii="Calibri" w:hAnsi="Calibri"/>
                      <w:sz w:val="24"/>
                    </w:rPr>
                    <w:t>How counsellors can help</w:t>
                  </w:r>
                </w:p>
                <w:p w14:paraId="54AB931A" w14:textId="77777777" w:rsidR="0054481E" w:rsidRPr="00E24336" w:rsidRDefault="0054481E" w:rsidP="0054481E">
                  <w:pPr>
                    <w:spacing w:after="120" w:line="240" w:lineRule="auto"/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>Georgian College’s counsellors can assist and support students through free, confidential services, including:</w:t>
                  </w:r>
                </w:p>
                <w:p w14:paraId="55372A1B" w14:textId="77777777" w:rsidR="0054481E" w:rsidRPr="00E24336" w:rsidRDefault="0054481E" w:rsidP="0054481E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40" w:lineRule="auto"/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>Crisis counselling</w:t>
                  </w:r>
                </w:p>
                <w:p w14:paraId="40572999" w14:textId="77777777" w:rsidR="0054481E" w:rsidRPr="00E24336" w:rsidRDefault="0054481E" w:rsidP="0054481E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40" w:lineRule="auto"/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>Personal counselling</w:t>
                  </w:r>
                </w:p>
                <w:p w14:paraId="6AE3999D" w14:textId="77777777" w:rsidR="0054481E" w:rsidRPr="00E24336" w:rsidRDefault="0054481E" w:rsidP="0054481E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40" w:lineRule="auto"/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>Information on college programs</w:t>
                  </w:r>
                </w:p>
                <w:p w14:paraId="3888FD5E" w14:textId="77777777" w:rsidR="0054481E" w:rsidRPr="00E24336" w:rsidRDefault="0054481E" w:rsidP="0054481E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40" w:lineRule="auto"/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>Information regarding college application and admission procedures</w:t>
                  </w:r>
                </w:p>
                <w:p w14:paraId="7A6CD730" w14:textId="77777777" w:rsidR="0054481E" w:rsidRPr="00E24336" w:rsidRDefault="0054481E" w:rsidP="0054481E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40" w:lineRule="auto"/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>Educational planning</w:t>
                  </w:r>
                </w:p>
                <w:p w14:paraId="3C8836B0" w14:textId="77777777" w:rsidR="0054481E" w:rsidRPr="00E24336" w:rsidRDefault="0054481E" w:rsidP="0054481E">
                  <w:pPr>
                    <w:spacing w:after="120" w:line="240" w:lineRule="auto"/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 xml:space="preserve"> Counsellor records are strictly confidential and can only be shared with appropriate individuals with the signed consent of the student.</w:t>
                  </w:r>
                </w:p>
                <w:p w14:paraId="50A6C74B" w14:textId="77777777" w:rsidR="0054481E" w:rsidRDefault="0054481E" w:rsidP="0054481E">
                  <w:pPr>
                    <w:spacing w:after="120" w:line="240" w:lineRule="auto"/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>For students who are in crisis or who are dealing with time-sensitive issues, on-call counsellors are available either in person or by telephone Monday to Friday, 8:</w:t>
                  </w:r>
                  <w:r w:rsidR="00DA6A72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>0</w:t>
                  </w:r>
                  <w:r w:rsidRPr="00E24336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>0 a.m. to 4:30 p.m.</w:t>
                  </w:r>
                  <w:bookmarkStart w:id="1" w:name="_Toc347752182"/>
                  <w:r w:rsidRPr="00E24336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 xml:space="preserve"> </w:t>
                  </w:r>
                  <w:r w:rsidR="00DA6A72"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  <w:t>with extended evening hours Monday to Thursday to 7:00 p.m.</w:t>
                  </w:r>
                </w:p>
                <w:p w14:paraId="29385B6B" w14:textId="77777777" w:rsidR="00DA6A72" w:rsidRPr="00DA6A72" w:rsidRDefault="00DA6A72" w:rsidP="0054481E">
                  <w:pPr>
                    <w:spacing w:after="120" w:line="240" w:lineRule="auto"/>
                    <w:rPr>
                      <w:rFonts w:ascii="Calibri" w:hAnsi="Calibri"/>
                      <w:i/>
                      <w:color w:val="404040" w:themeColor="text1" w:themeTint="BF"/>
                      <w:sz w:val="22"/>
                      <w:szCs w:val="21"/>
                    </w:rPr>
                  </w:pPr>
                  <w:r w:rsidRPr="00DA6A72">
                    <w:rPr>
                      <w:rFonts w:ascii="Calibri" w:hAnsi="Calibri"/>
                      <w:i/>
                      <w:color w:val="404040" w:themeColor="text1" w:themeTint="BF"/>
                      <w:sz w:val="22"/>
                      <w:szCs w:val="21"/>
                    </w:rPr>
                    <w:t>*Note: hours adjusted during holidays and Summer semester</w:t>
                  </w:r>
                </w:p>
                <w:p w14:paraId="7217E32C" w14:textId="77777777" w:rsidR="0054481E" w:rsidRPr="00E24336" w:rsidRDefault="0054481E" w:rsidP="0054481E">
                  <w:pPr>
                    <w:spacing w:after="120" w:line="240" w:lineRule="auto"/>
                    <w:rPr>
                      <w:rFonts w:ascii="Calibri" w:hAnsi="Calibri"/>
                      <w:color w:val="404040" w:themeColor="text1" w:themeTint="BF"/>
                      <w:sz w:val="22"/>
                      <w:szCs w:val="21"/>
                    </w:rPr>
                  </w:pPr>
                </w:p>
                <w:bookmarkEnd w:id="1"/>
                <w:p w14:paraId="1972FDE2" w14:textId="77777777" w:rsidR="0054481E" w:rsidRPr="00E24336" w:rsidRDefault="0054481E" w:rsidP="00884D50">
                  <w:pPr>
                    <w:pStyle w:val="ContactInfo"/>
                    <w:spacing w:after="0" w:line="240" w:lineRule="auto"/>
                    <w:rPr>
                      <w:rFonts w:ascii="Calibri" w:hAnsi="Calibri"/>
                      <w:sz w:val="24"/>
                      <w:szCs w:val="21"/>
                    </w:rPr>
                  </w:pPr>
                  <w:r w:rsidRPr="00E24336">
                    <w:rPr>
                      <w:rFonts w:ascii="Calibri" w:hAnsi="Calibri"/>
                      <w:sz w:val="24"/>
                      <w:szCs w:val="21"/>
                    </w:rPr>
                    <w:t>Student Success</w:t>
                  </w:r>
                </w:p>
                <w:p w14:paraId="6B8273FB" w14:textId="77777777" w:rsidR="0054481E" w:rsidRPr="00E24336" w:rsidRDefault="0054481E" w:rsidP="00E24336">
                  <w:pPr>
                    <w:pStyle w:val="ContactInfo"/>
                    <w:tabs>
                      <w:tab w:val="left" w:pos="2070"/>
                    </w:tabs>
                    <w:spacing w:after="0" w:line="240" w:lineRule="auto"/>
                    <w:rPr>
                      <w:rFonts w:ascii="Calibri" w:hAnsi="Calibri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t>Barrie</w:t>
                  </w:r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tab/>
                    <w:t>705-722-1523</w:t>
                  </w:r>
                </w:p>
                <w:p w14:paraId="06A85CD2" w14:textId="77777777" w:rsidR="00884D50" w:rsidRPr="00E24336" w:rsidRDefault="00884D50" w:rsidP="00E24336">
                  <w:pPr>
                    <w:pStyle w:val="ContactInfo"/>
                    <w:tabs>
                      <w:tab w:val="left" w:pos="2070"/>
                    </w:tabs>
                    <w:spacing w:after="0" w:line="240" w:lineRule="auto"/>
                    <w:rPr>
                      <w:rFonts w:ascii="Calibri" w:hAnsi="Calibri"/>
                      <w:sz w:val="10"/>
                      <w:szCs w:val="10"/>
                    </w:rPr>
                  </w:pPr>
                </w:p>
                <w:p w14:paraId="03FDA8DA" w14:textId="77777777" w:rsidR="0054481E" w:rsidRPr="00E24336" w:rsidRDefault="0054481E" w:rsidP="00E24336">
                  <w:pPr>
                    <w:pStyle w:val="ContactInfo"/>
                    <w:tabs>
                      <w:tab w:val="left" w:pos="2070"/>
                    </w:tabs>
                    <w:spacing w:after="0" w:line="240" w:lineRule="auto"/>
                    <w:rPr>
                      <w:rFonts w:ascii="Calibri" w:hAnsi="Calibri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t xml:space="preserve">Orillia/ </w:t>
                  </w:r>
                  <w:proofErr w:type="spellStart"/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t>Muskoka</w:t>
                  </w:r>
                  <w:proofErr w:type="spellEnd"/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t xml:space="preserve"> </w:t>
                  </w:r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tab/>
                    <w:t>705.325.2740 ext. 3113 or 705.329.3113</w:t>
                  </w:r>
                </w:p>
                <w:p w14:paraId="35436E64" w14:textId="77777777" w:rsidR="00E24336" w:rsidRPr="00E24336" w:rsidRDefault="00E24336" w:rsidP="00E24336">
                  <w:pPr>
                    <w:pStyle w:val="ContactInfo"/>
                    <w:tabs>
                      <w:tab w:val="left" w:pos="2070"/>
                    </w:tabs>
                    <w:spacing w:after="0" w:line="240" w:lineRule="auto"/>
                    <w:rPr>
                      <w:rFonts w:ascii="Calibri" w:hAnsi="Calibri"/>
                      <w:sz w:val="10"/>
                      <w:szCs w:val="10"/>
                    </w:rPr>
                  </w:pPr>
                </w:p>
                <w:p w14:paraId="76EEB8D5" w14:textId="77777777" w:rsidR="0054481E" w:rsidRPr="00E24336" w:rsidRDefault="0054481E" w:rsidP="00E24336">
                  <w:pPr>
                    <w:pStyle w:val="ContactInfo"/>
                    <w:tabs>
                      <w:tab w:val="left" w:pos="2070"/>
                    </w:tabs>
                    <w:spacing w:after="0" w:line="240" w:lineRule="auto"/>
                    <w:rPr>
                      <w:rFonts w:ascii="Calibri" w:hAnsi="Calibri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t xml:space="preserve">Owen Sound </w:t>
                  </w:r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tab/>
                    <w:t>519.376.0840 ext. 2099</w:t>
                  </w:r>
                </w:p>
                <w:p w14:paraId="3F35C0A9" w14:textId="77777777" w:rsidR="00884D50" w:rsidRPr="00E24336" w:rsidRDefault="00884D50" w:rsidP="00E24336">
                  <w:pPr>
                    <w:pStyle w:val="ContactInfo"/>
                    <w:tabs>
                      <w:tab w:val="left" w:pos="2070"/>
                    </w:tabs>
                    <w:spacing w:after="0" w:line="240" w:lineRule="auto"/>
                    <w:rPr>
                      <w:rFonts w:ascii="Calibri" w:hAnsi="Calibri"/>
                      <w:sz w:val="10"/>
                      <w:szCs w:val="10"/>
                    </w:rPr>
                  </w:pPr>
                </w:p>
                <w:p w14:paraId="0C2CE1D9" w14:textId="77777777" w:rsidR="0054481E" w:rsidRDefault="0054481E" w:rsidP="00E24336">
                  <w:pPr>
                    <w:pStyle w:val="ContactInfo"/>
                    <w:tabs>
                      <w:tab w:val="left" w:pos="2070"/>
                    </w:tabs>
                    <w:spacing w:after="0" w:line="240" w:lineRule="auto"/>
                    <w:rPr>
                      <w:rFonts w:ascii="Calibri" w:hAnsi="Calibri"/>
                      <w:sz w:val="22"/>
                      <w:szCs w:val="21"/>
                    </w:rPr>
                  </w:pPr>
                  <w:r w:rsidRPr="00E24336">
                    <w:rPr>
                      <w:rFonts w:ascii="Calibri" w:hAnsi="Calibri"/>
                      <w:noProof/>
                      <w:sz w:val="22"/>
                      <w:szCs w:val="21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276E55DB" wp14:editId="4EE07A57">
                            <wp:simplePos x="0" y="0"/>
                            <wp:positionH relativeFrom="column">
                              <wp:posOffset>1108710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09728" cy="476250"/>
                            <wp:effectExtent l="0" t="0" r="43180" b="19050"/>
                            <wp:wrapNone/>
                            <wp:docPr id="4" name="Right Brac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728" cy="476250"/>
                                    </a:xfrm>
                                    <a:prstGeom prst="rightBrace">
                                      <a:avLst/>
                                    </a:prstGeom>
                                    <a:noFill/>
                                    <a:ln w="31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176CF773"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Right Brace 4" o:spid="_x0000_s1026" type="#_x0000_t88" style="position:absolute;margin-left:87.3pt;margin-top:2.75pt;width:8.65pt;height:37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" adj="415" strokecolor="black [3200]" strokeweight=".25pt">
                            <v:stroke joinstyle="miter"/>
                          </v:shape>
                        </w:pict>
                      </mc:Fallback>
                    </mc:AlternateContent>
                  </w:r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t>Midland</w:t>
                  </w:r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br/>
                    <w:t xml:space="preserve">South Georgian Bay </w:t>
                  </w:r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tab/>
                    <w:t xml:space="preserve">705-722-1523 </w:t>
                  </w:r>
                  <w:r w:rsidRPr="00E24336">
                    <w:rPr>
                      <w:rFonts w:ascii="Calibri" w:hAnsi="Calibri"/>
                      <w:i/>
                      <w:sz w:val="22"/>
                      <w:szCs w:val="21"/>
                    </w:rPr>
                    <w:t>to book an appointment</w:t>
                  </w:r>
                  <w:r w:rsidRPr="00E24336">
                    <w:rPr>
                      <w:rFonts w:ascii="Calibri" w:hAnsi="Calibri"/>
                      <w:sz w:val="22"/>
                      <w:szCs w:val="21"/>
                    </w:rPr>
                    <w:br/>
                    <w:t xml:space="preserve">Orangeville </w:t>
                  </w:r>
                </w:p>
                <w:p w14:paraId="30E0FC21" w14:textId="77777777" w:rsidR="00DA6A72" w:rsidRDefault="00DA6A72" w:rsidP="00E24336">
                  <w:pPr>
                    <w:pStyle w:val="ContactInfo"/>
                    <w:tabs>
                      <w:tab w:val="left" w:pos="2070"/>
                    </w:tabs>
                    <w:spacing w:after="0" w:line="240" w:lineRule="auto"/>
                    <w:rPr>
                      <w:rFonts w:ascii="Calibri" w:hAnsi="Calibri"/>
                      <w:sz w:val="22"/>
                      <w:szCs w:val="21"/>
                    </w:rPr>
                  </w:pPr>
                </w:p>
                <w:p w14:paraId="42353D9A" w14:textId="77777777" w:rsidR="00DA6A72" w:rsidRPr="00DA6A72" w:rsidRDefault="00DA6A72" w:rsidP="00E24336">
                  <w:pPr>
                    <w:pStyle w:val="ContactInfo"/>
                    <w:tabs>
                      <w:tab w:val="left" w:pos="2070"/>
                    </w:tabs>
                    <w:spacing w:after="0" w:line="240" w:lineRule="auto"/>
                    <w:rPr>
                      <w:rFonts w:ascii="Calibri" w:hAnsi="Calibri"/>
                      <w:sz w:val="22"/>
                      <w:szCs w:val="21"/>
                    </w:rPr>
                  </w:pPr>
                  <w:r w:rsidRPr="00DA6A72">
                    <w:rPr>
                      <w:rFonts w:ascii="Calibri" w:hAnsi="Calibri"/>
                      <w:b/>
                      <w:sz w:val="22"/>
                      <w:szCs w:val="21"/>
                    </w:rPr>
                    <w:t>Ask A Counsellor</w:t>
                  </w:r>
                  <w:r>
                    <w:rPr>
                      <w:rFonts w:ascii="Calibri" w:hAnsi="Calibri"/>
                      <w:sz w:val="22"/>
                      <w:szCs w:val="21"/>
                    </w:rPr>
                    <w:t xml:space="preserve"> (e-mail for help)</w:t>
                  </w:r>
                  <w:r>
                    <w:rPr>
                      <w:rFonts w:ascii="Calibri" w:hAnsi="Calibri"/>
                      <w:sz w:val="22"/>
                      <w:szCs w:val="21"/>
                    </w:rPr>
                    <w:br/>
                  </w:r>
                  <w:hyperlink r:id="rId11" w:history="1">
                    <w:r w:rsidRPr="00B62262">
                      <w:rPr>
                        <w:rStyle w:val="Hyperlink"/>
                        <w:rFonts w:ascii="Calibri" w:hAnsi="Calibri"/>
                        <w:sz w:val="22"/>
                        <w:szCs w:val="21"/>
                      </w:rPr>
                      <w:t>counsellor@georgiancollege.ca</w:t>
                    </w:r>
                  </w:hyperlink>
                </w:p>
              </w:tc>
            </w:tr>
            <w:tr w:rsidR="00FC76B5" w14:paraId="7CFC62B5" w14:textId="77777777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46" w:type="dxa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and contact info"/>
                  </w:tblPr>
                  <w:tblGrid>
                    <w:gridCol w:w="3624"/>
                    <w:gridCol w:w="2722"/>
                  </w:tblGrid>
                  <w:tr w:rsidR="00FC76B5" w:rsidRPr="002A4036" w14:paraId="5F867B04" w14:textId="77777777">
                    <w:tc>
                      <w:tcPr>
                        <w:tcW w:w="1530" w:type="dxa"/>
                        <w:vAlign w:val="bottom"/>
                      </w:tcPr>
                      <w:p w14:paraId="1A754099" w14:textId="77777777" w:rsidR="00FC76B5" w:rsidRPr="002A4036" w:rsidRDefault="00454A11" w:rsidP="0054481E">
                        <w:pPr>
                          <w:pStyle w:val="NoSpacing"/>
                          <w:spacing w:after="120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noProof/>
                            <w:lang w:eastAsia="en-US"/>
                          </w:rPr>
                          <w:drawing>
                            <wp:anchor distT="0" distB="0" distL="114300" distR="114300" simplePos="0" relativeHeight="251712512" behindDoc="1" locked="0" layoutInCell="1" allowOverlap="1" wp14:anchorId="14C235E6" wp14:editId="799A674F">
                              <wp:simplePos x="0" y="0"/>
                              <wp:positionH relativeFrom="column">
                                <wp:posOffset>3810</wp:posOffset>
                              </wp:positionH>
                              <wp:positionV relativeFrom="paragraph">
                                <wp:posOffset>-212725</wp:posOffset>
                              </wp:positionV>
                              <wp:extent cx="2201545" cy="751840"/>
                              <wp:effectExtent l="0" t="0" r="8255" b="0"/>
                              <wp:wrapThrough wrapText="bothSides">
                                <wp:wrapPolygon edited="0">
                                  <wp:start x="0" y="0"/>
                                  <wp:lineTo x="0" y="20797"/>
                                  <wp:lineTo x="21494" y="20797"/>
                                  <wp:lineTo x="21494" y="0"/>
                                  <wp:lineTo x="0" y="0"/>
                                </wp:wrapPolygon>
                              </wp:wrapThrough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eorgian_logo_colour_RGB_WebOnly.jpg"/>
                                      <pic:cNvPicPr/>
                                    </pic:nvPicPr>
                                    <pic:blipFill>
                                      <a:blip r:embed="rId12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1545" cy="7518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14:paraId="1F3BEBC6" w14:textId="77777777" w:rsidR="00FC76B5" w:rsidRPr="002A4036" w:rsidRDefault="00FC76B5" w:rsidP="0054481E">
                        <w:pPr>
                          <w:pStyle w:val="Heading4"/>
                          <w:spacing w:before="0" w:after="120"/>
                          <w:rPr>
                            <w:rFonts w:ascii="Calibri" w:hAnsi="Calibri"/>
                          </w:rPr>
                        </w:pPr>
                      </w:p>
                      <w:p w14:paraId="58D0DBA0" w14:textId="77777777" w:rsidR="00FC76B5" w:rsidRPr="002A4036" w:rsidRDefault="00FC76B5" w:rsidP="0054481E">
                        <w:pPr>
                          <w:pStyle w:val="NoSpacing"/>
                          <w:spacing w:after="12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</w:tbl>
                <w:p w14:paraId="452A25E4" w14:textId="77777777" w:rsidR="00FC76B5" w:rsidRPr="002A4036" w:rsidRDefault="00FC76B5" w:rsidP="0054481E">
                  <w:pPr>
                    <w:pStyle w:val="NoSpacing"/>
                    <w:spacing w:after="120"/>
                    <w:rPr>
                      <w:rFonts w:ascii="Calibri" w:hAnsi="Calibri"/>
                    </w:rPr>
                  </w:pPr>
                </w:p>
              </w:tc>
            </w:tr>
          </w:tbl>
          <w:p w14:paraId="7963B382" w14:textId="77777777" w:rsidR="00FC76B5" w:rsidRDefault="00FC76B5" w:rsidP="0054481E">
            <w:pPr>
              <w:pStyle w:val="NoSpacing"/>
              <w:spacing w:after="120"/>
            </w:pPr>
          </w:p>
        </w:tc>
        <w:tc>
          <w:tcPr>
            <w:tcW w:w="864" w:type="dxa"/>
          </w:tcPr>
          <w:p w14:paraId="00EA88E0" w14:textId="77777777" w:rsidR="00FC76B5" w:rsidRDefault="00FC76B5" w:rsidP="0054481E">
            <w:pPr>
              <w:pStyle w:val="NoSpacing"/>
              <w:spacing w:after="120"/>
            </w:pPr>
          </w:p>
        </w:tc>
        <w:tc>
          <w:tcPr>
            <w:tcW w:w="864" w:type="dxa"/>
          </w:tcPr>
          <w:p w14:paraId="4091BC96" w14:textId="77777777" w:rsidR="00FC76B5" w:rsidRDefault="008C4189" w:rsidP="0054481E">
            <w:pPr>
              <w:pStyle w:val="NoSpacing"/>
              <w:spacing w:after="120"/>
            </w:pPr>
            <w:r w:rsidRPr="008C4189">
              <w:rPr>
                <w:rFonts w:ascii="Times New Roman" w:hAnsi="Times New Roman"/>
                <w:noProof/>
                <w:color w:val="auto"/>
                <w:sz w:val="24"/>
                <w:szCs w:val="24"/>
                <w:lang w:eastAsia="en-US"/>
              </w:rPr>
              <w:drawing>
                <wp:anchor distT="36576" distB="36576" distL="36576" distR="36576" simplePos="0" relativeHeight="251660288" behindDoc="0" locked="0" layoutInCell="1" allowOverlap="1" wp14:anchorId="337A28BA" wp14:editId="7079381E">
                  <wp:simplePos x="0" y="0"/>
                  <wp:positionH relativeFrom="column">
                    <wp:posOffset>17146</wp:posOffset>
                  </wp:positionH>
                  <wp:positionV relativeFrom="paragraph">
                    <wp:posOffset>-771525</wp:posOffset>
                  </wp:positionV>
                  <wp:extent cx="1028700" cy="8010525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28700" cy="801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92" w:type="dxa"/>
          </w:tcPr>
          <w:p w14:paraId="31FC9DB6" w14:textId="77777777" w:rsidR="00FC76B5" w:rsidRDefault="00454A11" w:rsidP="0054481E">
            <w:pPr>
              <w:pStyle w:val="NoSpacing"/>
              <w:spacing w:after="120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3" behindDoc="0" locked="0" layoutInCell="1" allowOverlap="1" wp14:anchorId="756ABADA" wp14:editId="1A8F2307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1028065</wp:posOffset>
                  </wp:positionV>
                  <wp:extent cx="8623629" cy="7122823"/>
                  <wp:effectExtent l="0" t="0" r="6350" b="1905"/>
                  <wp:wrapNone/>
                  <wp:docPr id="20" name="Picture 20" descr="https://my.georgiancollege.ca/sites/Photos/Digital%20Images/Barrie%20Campus%20sce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y.georgiancollege.ca/sites/Photos/Digital%20Images/Barrie%20Campus%20scen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8623629" cy="712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4189">
              <w:rPr>
                <w:rFonts w:ascii="Times New Roman" w:hAnsi="Times New Roman"/>
                <w:noProof/>
                <w:color w:val="auto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36576" distB="36576" distL="36576" distR="36576" simplePos="0" relativeHeight="251662336" behindDoc="0" locked="0" layoutInCell="1" allowOverlap="1" wp14:anchorId="003F7154" wp14:editId="1CEB5652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-415290</wp:posOffset>
                      </wp:positionV>
                      <wp:extent cx="2943225" cy="1076325"/>
                      <wp:effectExtent l="0" t="0" r="9525" b="9525"/>
                      <wp:wrapNone/>
                      <wp:docPr id="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943225" cy="1076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59AD4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585B202" w14:textId="77777777" w:rsidR="008C4189" w:rsidRPr="008C4189" w:rsidRDefault="008C4189" w:rsidP="008C4189">
                                  <w:pPr>
                                    <w:pStyle w:val="Title"/>
                                    <w:spacing w:line="201" w:lineRule="auto"/>
                                    <w:rPr>
                                      <w:b/>
                                      <w:bCs/>
                                      <w:smallCaps/>
                                      <w:color w:val="92D050"/>
                                      <w:sz w:val="50"/>
                                      <w:szCs w:val="50"/>
                                      <w:lang w:val="en-CA"/>
                                    </w:rPr>
                                  </w:pPr>
                                  <w:r w:rsidRPr="008C4189">
                                    <w:rPr>
                                      <w:b/>
                                      <w:bCs/>
                                      <w:smallCaps/>
                                      <w:color w:val="92D050"/>
                                      <w:sz w:val="50"/>
                                      <w:szCs w:val="50"/>
                                      <w:lang w:val="en-CA"/>
                                    </w:rPr>
                                    <w:t>Identifying and Responding to Students in Distress</w:t>
                                  </w:r>
                                </w:p>
                              </w:txbxContent>
                            </wps:txbx>
                            <wps:bodyPr rot="0" vert="horz" wrap="square" lIns="36195" tIns="36195" rIns="36195" bIns="18288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ECABC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105.25pt;margin-top:-32.7pt;width:231.75pt;height:84.7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" filled="f" stroked="f" strokecolor="#59ad40">
                      <o:lock v:ext="edit" shapetype="t"/>
                      <v:textbox inset="2.85pt,2.85pt,2.85pt,1.44pt">
                        <w:txbxContent>
                          <w:p w:rsidR="008C4189" w:rsidRPr="008C4189" w:rsidRDefault="008C4189" w:rsidP="008C4189">
                            <w:pPr>
                              <w:pStyle w:val="Title"/>
                              <w:spacing w:line="201" w:lineRule="auto"/>
                              <w:rPr>
                                <w:b/>
                                <w:bCs/>
                                <w:smallCaps/>
                                <w:color w:val="92D050"/>
                                <w:sz w:val="50"/>
                                <w:szCs w:val="50"/>
                                <w:lang w:val="en-CA"/>
                              </w:rPr>
                            </w:pPr>
                            <w:r w:rsidRPr="008C4189">
                              <w:rPr>
                                <w:b/>
                                <w:bCs/>
                                <w:smallCaps/>
                                <w:color w:val="92D050"/>
                                <w:sz w:val="50"/>
                                <w:szCs w:val="50"/>
                                <w:lang w:val="en-CA"/>
                              </w:rPr>
                              <w:t>Identifying and Responding to Students in Distress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auto"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0B5B411D" wp14:editId="46DDB5AC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356235</wp:posOffset>
                  </wp:positionV>
                  <wp:extent cx="2362835" cy="80708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ian_logo_colour_RGB_WebOnly.jpg"/>
                          <pic:cNvPicPr/>
                        </pic:nvPicPr>
                        <pic:blipFill>
                          <a:blip r:embed="rId15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0F82A7" w14:textId="77777777" w:rsidR="00FC76B5" w:rsidRDefault="00FC76B5">
      <w:pPr>
        <w:pStyle w:val="NoSpacing"/>
      </w:pPr>
    </w:p>
    <w:tbl>
      <w:tblPr>
        <w:tblW w:w="20010" w:type="dxa"/>
        <w:tblInd w:w="-2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93"/>
        <w:gridCol w:w="7120"/>
        <w:gridCol w:w="18"/>
        <w:gridCol w:w="16"/>
        <w:gridCol w:w="99"/>
        <w:gridCol w:w="304"/>
        <w:gridCol w:w="21"/>
        <w:gridCol w:w="20"/>
        <w:gridCol w:w="7169"/>
        <w:gridCol w:w="4145"/>
        <w:gridCol w:w="1005"/>
      </w:tblGrid>
      <w:tr w:rsidR="00AD7125" w:rsidRPr="00945E3E" w14:paraId="2D04D7D9" w14:textId="77777777" w:rsidTr="00E24336">
        <w:trPr>
          <w:trHeight w:hRule="exact" w:val="10665"/>
        </w:trPr>
        <w:tc>
          <w:tcPr>
            <w:tcW w:w="7231" w:type="dxa"/>
            <w:gridSpan w:val="3"/>
          </w:tcPr>
          <w:p w14:paraId="4414176F" w14:textId="77777777" w:rsidR="00AD7125" w:rsidRPr="00A369A9" w:rsidRDefault="00AD7125" w:rsidP="00E01A25">
            <w:pPr>
              <w:spacing w:after="100" w:line="216" w:lineRule="auto"/>
              <w:ind w:right="360"/>
              <w:jc w:val="both"/>
              <w:rPr>
                <w:rFonts w:ascii="Calibri" w:hAnsi="Calibri"/>
                <w:b/>
                <w:sz w:val="22"/>
                <w:szCs w:val="21"/>
              </w:rPr>
            </w:pPr>
            <w:r w:rsidRPr="00A369A9">
              <w:rPr>
                <w:rFonts w:ascii="Calibri" w:hAnsi="Calibri"/>
                <w:b/>
                <w:sz w:val="22"/>
                <w:szCs w:val="21"/>
              </w:rPr>
              <w:lastRenderedPageBreak/>
              <w:t>Faculty and staff are often the first to become aware that a student is in crisis or distress. As an initial point of contact, faculty and staff can be instrumental in helping connect a student to needed support. This folder is designed to help with this important function.</w:t>
            </w:r>
          </w:p>
          <w:p w14:paraId="51D3E433" w14:textId="77777777" w:rsidR="00AD7125" w:rsidRPr="00A369A9" w:rsidRDefault="00AD7125" w:rsidP="00E01A25">
            <w:pPr>
              <w:spacing w:after="0" w:line="228" w:lineRule="auto"/>
              <w:ind w:right="29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A369A9">
              <w:rPr>
                <w:rFonts w:ascii="Calibri" w:hAnsi="Calibri"/>
                <w:b/>
                <w:caps/>
                <w:color w:val="auto"/>
                <w:sz w:val="22"/>
                <w:szCs w:val="22"/>
              </w:rPr>
              <w:t xml:space="preserve">emergency situations </w:t>
            </w:r>
            <w:r w:rsidRPr="00A369A9">
              <w:rPr>
                <w:rFonts w:ascii="Calibri" w:hAnsi="Calibri"/>
                <w:b/>
                <w:caps/>
                <w:color w:val="auto"/>
                <w:sz w:val="22"/>
                <w:szCs w:val="22"/>
              </w:rPr>
              <w:br/>
            </w:r>
            <w:r w:rsidRPr="00A369A9">
              <w:rPr>
                <w:rFonts w:ascii="Calibri" w:hAnsi="Calibri"/>
                <w:b/>
                <w:color w:val="auto"/>
                <w:sz w:val="21"/>
                <w:szCs w:val="21"/>
              </w:rPr>
              <w:t xml:space="preserve">Immediately call 911 </w:t>
            </w:r>
            <w:r w:rsidRPr="00A369A9">
              <w:rPr>
                <w:rFonts w:ascii="Calibri" w:hAnsi="Calibri"/>
                <w:b/>
                <w:i/>
                <w:color w:val="auto"/>
                <w:sz w:val="21"/>
                <w:szCs w:val="21"/>
                <w:u w:val="single"/>
              </w:rPr>
              <w:t>and</w:t>
            </w:r>
            <w:r w:rsidRPr="00A369A9">
              <w:rPr>
                <w:rFonts w:ascii="Calibri" w:hAnsi="Calibri"/>
                <w:b/>
                <w:color w:val="auto"/>
                <w:sz w:val="21"/>
                <w:szCs w:val="21"/>
              </w:rPr>
              <w:t xml:space="preserve"> Campus </w:t>
            </w:r>
            <w:r w:rsidR="00E01A25" w:rsidRPr="00A369A9">
              <w:rPr>
                <w:rFonts w:ascii="Calibri" w:hAnsi="Calibri"/>
                <w:b/>
                <w:color w:val="auto"/>
                <w:sz w:val="21"/>
                <w:szCs w:val="21"/>
              </w:rPr>
              <w:t xml:space="preserve">Safety &amp; </w:t>
            </w:r>
            <w:r w:rsidRPr="00A369A9">
              <w:rPr>
                <w:rFonts w:ascii="Calibri" w:hAnsi="Calibri"/>
                <w:b/>
                <w:color w:val="auto"/>
                <w:sz w:val="21"/>
                <w:szCs w:val="21"/>
              </w:rPr>
              <w:t>Security to report any of the following:</w:t>
            </w:r>
          </w:p>
          <w:tbl>
            <w:tblPr>
              <w:tblStyle w:val="DarkList-Accent3"/>
              <w:tblW w:w="6750" w:type="dxa"/>
              <w:tblInd w:w="16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600" w:firstRow="0" w:lastRow="0" w:firstColumn="0" w:lastColumn="0" w:noHBand="1" w:noVBand="1"/>
            </w:tblPr>
            <w:tblGrid>
              <w:gridCol w:w="2221"/>
              <w:gridCol w:w="2070"/>
              <w:gridCol w:w="2459"/>
            </w:tblGrid>
            <w:tr w:rsidR="00AD7125" w:rsidRPr="003E6997" w14:paraId="17DB06DE" w14:textId="77777777" w:rsidTr="00234DB5">
              <w:trPr>
                <w:trHeight w:val="315"/>
              </w:trPr>
              <w:tc>
                <w:tcPr>
                  <w:tcW w:w="2221" w:type="dxa"/>
                  <w:shd w:val="clear" w:color="auto" w:fill="FF0000"/>
                </w:tcPr>
                <w:p w14:paraId="48E6616D" w14:textId="77777777" w:rsidR="00AD7125" w:rsidRPr="00E47342" w:rsidRDefault="00AD7125" w:rsidP="00AD7125">
                  <w:pPr>
                    <w:ind w:right="360"/>
                    <w:jc w:val="left"/>
                    <w:rPr>
                      <w:rFonts w:ascii="Calibri" w:hAnsi="Calibri"/>
                      <w:b/>
                      <w:caps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aps/>
                      <w:color w:val="auto"/>
                    </w:rPr>
                    <w:t>THREATS OR DISRUPTIVE BEHAVIOUR</w:t>
                  </w:r>
                </w:p>
              </w:tc>
              <w:tc>
                <w:tcPr>
                  <w:tcW w:w="2070" w:type="dxa"/>
                  <w:shd w:val="clear" w:color="auto" w:fill="FF0000"/>
                </w:tcPr>
                <w:p w14:paraId="493477D3" w14:textId="77777777" w:rsidR="00AD7125" w:rsidRPr="00E47342" w:rsidRDefault="00AD7125" w:rsidP="00AD7125">
                  <w:pPr>
                    <w:ind w:right="360"/>
                    <w:jc w:val="left"/>
                    <w:rPr>
                      <w:rFonts w:ascii="Calibri" w:hAnsi="Calibri"/>
                      <w:b/>
                      <w:caps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aps/>
                      <w:color w:val="auto"/>
                    </w:rPr>
                    <w:t>drug and alcohol misuse</w:t>
                  </w:r>
                </w:p>
              </w:tc>
              <w:tc>
                <w:tcPr>
                  <w:tcW w:w="2459" w:type="dxa"/>
                  <w:vMerge w:val="restart"/>
                  <w:shd w:val="clear" w:color="auto" w:fill="FF0000"/>
                </w:tcPr>
                <w:p w14:paraId="7CE5C2B3" w14:textId="77777777" w:rsidR="00AD7125" w:rsidRPr="00E47342" w:rsidRDefault="00AD7125" w:rsidP="00AD7125">
                  <w:pPr>
                    <w:ind w:right="360"/>
                    <w:jc w:val="left"/>
                    <w:rPr>
                      <w:rFonts w:ascii="Calibri" w:hAnsi="Calibri"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Campus Security</w:t>
                  </w:r>
                </w:p>
                <w:p w14:paraId="156B4032" w14:textId="77777777" w:rsidR="00AD7125" w:rsidRPr="00E47342" w:rsidRDefault="00AD7125" w:rsidP="00AD7125">
                  <w:pPr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 xml:space="preserve">Ext 5100 or </w:t>
                  </w:r>
                </w:p>
                <w:p w14:paraId="4E8A78AF" w14:textId="77777777" w:rsidR="00AD7125" w:rsidRPr="00E47342" w:rsidRDefault="00AD7125" w:rsidP="00AD7125">
                  <w:pPr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705-722-5100 24 hours a day; 7 days a week</w:t>
                  </w:r>
                </w:p>
                <w:p w14:paraId="3144A618" w14:textId="77777777" w:rsidR="00AD7125" w:rsidRPr="00E47342" w:rsidRDefault="00AD7125" w:rsidP="00AD7125">
                  <w:pPr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</w:p>
                <w:p w14:paraId="31A4BC5D" w14:textId="77777777" w:rsidR="00AD7125" w:rsidRPr="003E6997" w:rsidRDefault="00AD7125" w:rsidP="00AD7125">
                  <w:pPr>
                    <w:ind w:right="360"/>
                    <w:jc w:val="left"/>
                    <w:rPr>
                      <w:rFonts w:ascii="Calibri" w:hAnsi="Calibri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911 (Police, Fire, Ambulance)</w:t>
                  </w:r>
                </w:p>
              </w:tc>
            </w:tr>
            <w:tr w:rsidR="00AD7125" w:rsidRPr="003E6997" w14:paraId="6E3587E0" w14:textId="77777777" w:rsidTr="00234DB5">
              <w:trPr>
                <w:trHeight w:val="1761"/>
              </w:trPr>
              <w:tc>
                <w:tcPr>
                  <w:tcW w:w="2221" w:type="dxa"/>
                  <w:shd w:val="clear" w:color="auto" w:fill="FF0000"/>
                </w:tcPr>
                <w:p w14:paraId="48A32646" w14:textId="77777777" w:rsidR="00AD7125" w:rsidRPr="00E47342" w:rsidRDefault="00AD7125" w:rsidP="00E2433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72" w:right="360" w:hanging="133"/>
                    <w:jc w:val="left"/>
                    <w:rPr>
                      <w:rFonts w:ascii="Calibri" w:hAnsi="Calibri"/>
                      <w:b/>
                    </w:rPr>
                  </w:pPr>
                  <w:r w:rsidRPr="00E47342">
                    <w:rPr>
                      <w:rFonts w:ascii="Calibri" w:hAnsi="Calibri"/>
                      <w:b/>
                    </w:rPr>
                    <w:t>Any type of physical violence causing bodily harm (to self or others)</w:t>
                  </w:r>
                </w:p>
                <w:p w14:paraId="36002B0A" w14:textId="77777777" w:rsidR="00AD7125" w:rsidRPr="00E47342" w:rsidRDefault="00AD7125" w:rsidP="00E2433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72" w:right="360" w:hanging="133"/>
                    <w:jc w:val="left"/>
                    <w:rPr>
                      <w:rFonts w:ascii="Calibri" w:hAnsi="Calibri"/>
                      <w:b/>
                    </w:rPr>
                  </w:pPr>
                  <w:r w:rsidRPr="00E47342">
                    <w:rPr>
                      <w:rFonts w:ascii="Calibri" w:hAnsi="Calibri"/>
                      <w:b/>
                    </w:rPr>
                    <w:t>Specific threats of violence or harm</w:t>
                  </w:r>
                </w:p>
                <w:p w14:paraId="3F7FEFC8" w14:textId="77777777" w:rsidR="00AD7125" w:rsidRPr="00E47342" w:rsidRDefault="00AD7125" w:rsidP="00E2433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72" w:right="360" w:hanging="133"/>
                    <w:jc w:val="left"/>
                    <w:rPr>
                      <w:rFonts w:ascii="Calibri" w:hAnsi="Calibri"/>
                    </w:rPr>
                  </w:pPr>
                  <w:r w:rsidRPr="00E47342">
                    <w:rPr>
                      <w:rFonts w:ascii="Calibri" w:hAnsi="Calibri"/>
                      <w:b/>
                    </w:rPr>
                    <w:t>Suicide attempt</w:t>
                  </w:r>
                </w:p>
              </w:tc>
              <w:tc>
                <w:tcPr>
                  <w:tcW w:w="2070" w:type="dxa"/>
                  <w:shd w:val="clear" w:color="auto" w:fill="FF0000"/>
                </w:tcPr>
                <w:p w14:paraId="2A1E9AA2" w14:textId="77777777" w:rsidR="00AD7125" w:rsidRPr="00E47342" w:rsidRDefault="00AD7125" w:rsidP="00E2433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101" w:right="360" w:hanging="162"/>
                    <w:jc w:val="left"/>
                    <w:rPr>
                      <w:rFonts w:ascii="Calibri" w:hAnsi="Calibri"/>
                      <w:b/>
                    </w:rPr>
                  </w:pPr>
                  <w:r w:rsidRPr="00E47342">
                    <w:rPr>
                      <w:rFonts w:ascii="Calibri" w:hAnsi="Calibri"/>
                      <w:b/>
                    </w:rPr>
                    <w:t>Potential drug overdose</w:t>
                  </w:r>
                </w:p>
                <w:p w14:paraId="731EFD8F" w14:textId="77777777" w:rsidR="00AD7125" w:rsidRPr="00E47342" w:rsidRDefault="00AD7125" w:rsidP="00E24336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ind w:left="101" w:right="360" w:hanging="162"/>
                    <w:jc w:val="left"/>
                    <w:rPr>
                      <w:rFonts w:ascii="Calibri" w:hAnsi="Calibri"/>
                      <w:b/>
                    </w:rPr>
                  </w:pPr>
                  <w:r w:rsidRPr="00E47342">
                    <w:rPr>
                      <w:rFonts w:ascii="Calibri" w:hAnsi="Calibri"/>
                      <w:b/>
                    </w:rPr>
                    <w:t>Potential alcohol poisoning</w:t>
                  </w:r>
                </w:p>
                <w:p w14:paraId="06F24672" w14:textId="77777777" w:rsidR="00AD7125" w:rsidRPr="00E47342" w:rsidRDefault="00AD7125" w:rsidP="00AD7125">
                  <w:pPr>
                    <w:ind w:right="360"/>
                    <w:jc w:val="left"/>
                    <w:rPr>
                      <w:rFonts w:ascii="Calibri" w:hAnsi="Calibri"/>
                      <w:b/>
                      <w:caps/>
                      <w:color w:val="auto"/>
                    </w:rPr>
                  </w:pPr>
                </w:p>
              </w:tc>
              <w:tc>
                <w:tcPr>
                  <w:tcW w:w="2459" w:type="dxa"/>
                  <w:vMerge/>
                  <w:shd w:val="clear" w:color="auto" w:fill="FF0000"/>
                </w:tcPr>
                <w:p w14:paraId="178541AF" w14:textId="77777777" w:rsidR="00AD7125" w:rsidRPr="003E6997" w:rsidRDefault="00AD7125" w:rsidP="00AD7125">
                  <w:pPr>
                    <w:ind w:right="360"/>
                    <w:jc w:val="left"/>
                    <w:rPr>
                      <w:rFonts w:ascii="Calibri" w:hAnsi="Calibri"/>
                      <w:b/>
                    </w:rPr>
                  </w:pPr>
                </w:p>
              </w:tc>
            </w:tr>
          </w:tbl>
          <w:p w14:paraId="16AA8A26" w14:textId="77777777" w:rsidR="00AD7125" w:rsidRPr="00A369A9" w:rsidRDefault="00AD7125" w:rsidP="00E01A25">
            <w:pPr>
              <w:spacing w:before="120" w:after="0" w:line="240" w:lineRule="auto"/>
              <w:ind w:right="360"/>
              <w:rPr>
                <w:rFonts w:ascii="Calibri" w:hAnsi="Calibri"/>
                <w:b/>
                <w:caps/>
                <w:color w:val="auto"/>
                <w:sz w:val="22"/>
                <w:szCs w:val="22"/>
              </w:rPr>
            </w:pPr>
            <w:r w:rsidRPr="00A369A9">
              <w:rPr>
                <w:rFonts w:ascii="Calibri" w:hAnsi="Calibri"/>
                <w:b/>
                <w:caps/>
                <w:color w:val="auto"/>
                <w:sz w:val="22"/>
                <w:szCs w:val="22"/>
              </w:rPr>
              <w:t xml:space="preserve">crisis Situations </w:t>
            </w:r>
          </w:p>
          <w:p w14:paraId="27828B54" w14:textId="77777777" w:rsidR="00AD7125" w:rsidRPr="00A369A9" w:rsidRDefault="00E01A25" w:rsidP="00E01A25">
            <w:pPr>
              <w:spacing w:after="0" w:line="240" w:lineRule="auto"/>
              <w:ind w:right="29"/>
              <w:rPr>
                <w:rFonts w:ascii="Calibri" w:hAnsi="Calibri"/>
                <w:b/>
                <w:color w:val="auto"/>
                <w:sz w:val="21"/>
                <w:szCs w:val="21"/>
              </w:rPr>
            </w:pPr>
            <w:r w:rsidRPr="00A369A9">
              <w:rPr>
                <w:rFonts w:ascii="Calibri" w:hAnsi="Calibri"/>
                <w:b/>
                <w:color w:val="auto"/>
                <w:sz w:val="21"/>
                <w:szCs w:val="21"/>
              </w:rPr>
              <w:t>Student Success</w:t>
            </w:r>
            <w:r w:rsidR="00AD7125" w:rsidRPr="00A369A9">
              <w:rPr>
                <w:rFonts w:ascii="Calibri" w:hAnsi="Calibri"/>
                <w:b/>
                <w:color w:val="auto"/>
                <w:sz w:val="21"/>
                <w:szCs w:val="21"/>
              </w:rPr>
              <w:t xml:space="preserve"> </w:t>
            </w:r>
            <w:r w:rsidR="00AD7125" w:rsidRPr="00A369A9">
              <w:rPr>
                <w:rFonts w:ascii="Calibri" w:hAnsi="Calibri"/>
                <w:b/>
                <w:color w:val="auto"/>
                <w:szCs w:val="21"/>
              </w:rPr>
              <w:t xml:space="preserve">(during business hours only) </w:t>
            </w:r>
            <w:r w:rsidR="00AD7125" w:rsidRPr="00A369A9">
              <w:rPr>
                <w:rFonts w:ascii="Calibri" w:hAnsi="Calibri"/>
                <w:b/>
                <w:i/>
                <w:color w:val="auto"/>
                <w:szCs w:val="21"/>
              </w:rPr>
              <w:t>or</w:t>
            </w:r>
            <w:r w:rsidR="00AD7125" w:rsidRPr="00A369A9">
              <w:rPr>
                <w:rFonts w:ascii="Calibri" w:hAnsi="Calibri"/>
                <w:b/>
                <w:color w:val="auto"/>
                <w:szCs w:val="21"/>
              </w:rPr>
              <w:t xml:space="preserve"> </w:t>
            </w:r>
            <w:r w:rsidR="00AD7125" w:rsidRPr="00A369A9">
              <w:rPr>
                <w:rFonts w:ascii="Calibri" w:hAnsi="Calibri"/>
                <w:b/>
                <w:color w:val="auto"/>
                <w:sz w:val="21"/>
                <w:szCs w:val="21"/>
              </w:rPr>
              <w:t xml:space="preserve">Campus </w:t>
            </w:r>
            <w:r w:rsidRPr="00A369A9">
              <w:rPr>
                <w:rFonts w:ascii="Calibri" w:hAnsi="Calibri"/>
                <w:b/>
                <w:color w:val="auto"/>
                <w:sz w:val="21"/>
                <w:szCs w:val="21"/>
              </w:rPr>
              <w:t xml:space="preserve">Safety &amp; </w:t>
            </w:r>
            <w:r w:rsidR="00AD7125" w:rsidRPr="00A369A9">
              <w:rPr>
                <w:rFonts w:ascii="Calibri" w:hAnsi="Calibri"/>
                <w:b/>
                <w:color w:val="auto"/>
                <w:sz w:val="21"/>
                <w:szCs w:val="21"/>
              </w:rPr>
              <w:t>Security (24/7)</w:t>
            </w:r>
          </w:p>
          <w:tbl>
            <w:tblPr>
              <w:tblStyle w:val="DarkList-Accent3"/>
              <w:tblW w:w="6746" w:type="dxa"/>
              <w:tblInd w:w="1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115" w:type="dxa"/>
                <w:right w:w="86" w:type="dxa"/>
              </w:tblCellMar>
              <w:tblLook w:val="0600" w:firstRow="0" w:lastRow="0" w:firstColumn="0" w:lastColumn="0" w:noHBand="1" w:noVBand="1"/>
            </w:tblPr>
            <w:tblGrid>
              <w:gridCol w:w="2700"/>
              <w:gridCol w:w="1890"/>
              <w:gridCol w:w="2156"/>
            </w:tblGrid>
            <w:tr w:rsidR="00AD7125" w:rsidRPr="003E6997" w14:paraId="3BF34743" w14:textId="77777777" w:rsidTr="00234DB5">
              <w:trPr>
                <w:trHeight w:val="620"/>
              </w:trPr>
              <w:tc>
                <w:tcPr>
                  <w:tcW w:w="270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00"/>
                </w:tcPr>
                <w:p w14:paraId="5627DFD8" w14:textId="77777777" w:rsidR="00AD7125" w:rsidRPr="00E47342" w:rsidRDefault="00AD7125" w:rsidP="00AD7125">
                  <w:pPr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aps/>
                      <w:color w:val="auto"/>
                    </w:rPr>
                    <w:t>Direct or Indirect Reference to wanting to die/suicide</w:t>
                  </w:r>
                </w:p>
              </w:tc>
              <w:tc>
                <w:tcPr>
                  <w:tcW w:w="189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00"/>
                </w:tcPr>
                <w:p w14:paraId="52C34280" w14:textId="77777777" w:rsidR="00AD7125" w:rsidRPr="00E47342" w:rsidRDefault="00AD7125" w:rsidP="00AD7125">
                  <w:pPr>
                    <w:spacing w:line="216" w:lineRule="auto"/>
                    <w:ind w:right="360"/>
                    <w:jc w:val="left"/>
                    <w:rPr>
                      <w:rFonts w:ascii="Calibri" w:hAnsi="Calibri"/>
                      <w:color w:val="auto"/>
                    </w:rPr>
                  </w:pPr>
                  <w:r w:rsidRPr="00E47342">
                    <w:rPr>
                      <w:rFonts w:ascii="Calibri" w:hAnsi="Calibri"/>
                      <w:caps/>
                      <w:color w:val="auto"/>
                    </w:rPr>
                    <w:t>BEHAVIOURs of concern</w:t>
                  </w:r>
                </w:p>
              </w:tc>
              <w:tc>
                <w:tcPr>
                  <w:tcW w:w="2156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00"/>
                </w:tcPr>
                <w:p w14:paraId="27DB0AF5" w14:textId="77777777" w:rsidR="00AD7125" w:rsidRPr="00E47342" w:rsidRDefault="00AD7125" w:rsidP="00AD7125">
                  <w:pPr>
                    <w:tabs>
                      <w:tab w:val="left" w:pos="720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Student Success</w:t>
                  </w:r>
                </w:p>
                <w:p w14:paraId="19402668" w14:textId="77777777" w:rsidR="00AD7125" w:rsidRPr="00E47342" w:rsidRDefault="00AD7125" w:rsidP="00AD7125">
                  <w:pPr>
                    <w:tabs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Barrie</w:t>
                  </w:r>
                </w:p>
                <w:p w14:paraId="4D0E2F9C" w14:textId="77777777" w:rsidR="00AD7125" w:rsidRPr="00E47342" w:rsidRDefault="00AD7125" w:rsidP="00AD7125">
                  <w:pPr>
                    <w:tabs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705-722-1523</w:t>
                  </w:r>
                </w:p>
                <w:p w14:paraId="3445469E" w14:textId="77777777" w:rsidR="00AD7125" w:rsidRPr="00E47342" w:rsidRDefault="00AD7125" w:rsidP="00AD7125">
                  <w:pPr>
                    <w:tabs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  <w:sz w:val="10"/>
                      <w:szCs w:val="10"/>
                    </w:rPr>
                  </w:pPr>
                </w:p>
                <w:p w14:paraId="60B2F828" w14:textId="77777777" w:rsidR="00AD7125" w:rsidRPr="00E47342" w:rsidRDefault="00AD7125" w:rsidP="00AD7125">
                  <w:pPr>
                    <w:tabs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 xml:space="preserve">Orillia/Muskoka 705.325.2740 ext. 3113 </w:t>
                  </w:r>
                  <w:r w:rsidRPr="00E47342">
                    <w:rPr>
                      <w:rFonts w:ascii="Calibri" w:hAnsi="Calibri"/>
                      <w:b/>
                      <w:i/>
                      <w:color w:val="auto"/>
                    </w:rPr>
                    <w:t>or</w:t>
                  </w:r>
                  <w:r w:rsidRPr="00E47342">
                    <w:rPr>
                      <w:rFonts w:ascii="Calibri" w:hAnsi="Calibri"/>
                      <w:b/>
                      <w:color w:val="auto"/>
                    </w:rPr>
                    <w:t xml:space="preserve">  705.329.3113</w:t>
                  </w:r>
                </w:p>
                <w:p w14:paraId="4CE711CA" w14:textId="77777777" w:rsidR="00AD7125" w:rsidRPr="00E47342" w:rsidRDefault="00AD7125" w:rsidP="00AD7125">
                  <w:pPr>
                    <w:tabs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  <w:sz w:val="10"/>
                      <w:szCs w:val="10"/>
                    </w:rPr>
                  </w:pPr>
                </w:p>
                <w:p w14:paraId="57A24481" w14:textId="77777777" w:rsidR="00AD7125" w:rsidRPr="00E47342" w:rsidRDefault="00AD7125" w:rsidP="00AD7125">
                  <w:pPr>
                    <w:tabs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Owen Sound</w:t>
                  </w:r>
                </w:p>
                <w:p w14:paraId="072AE5B4" w14:textId="77777777" w:rsidR="00AD7125" w:rsidRPr="00E47342" w:rsidRDefault="00AD7125" w:rsidP="00AD7125">
                  <w:pPr>
                    <w:tabs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519.376.0840 ext. 2099</w:t>
                  </w:r>
                </w:p>
                <w:p w14:paraId="13BADFE4" w14:textId="77777777" w:rsidR="00AD7125" w:rsidRPr="00E47342" w:rsidRDefault="00AD7125" w:rsidP="00AD7125">
                  <w:pPr>
                    <w:tabs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  <w:sz w:val="10"/>
                      <w:szCs w:val="10"/>
                    </w:rPr>
                  </w:pPr>
                </w:p>
                <w:p w14:paraId="032BFBD5" w14:textId="77777777" w:rsidR="00AD7125" w:rsidRPr="00E47342" w:rsidRDefault="00AD7125" w:rsidP="00AD7125">
                  <w:pPr>
                    <w:tabs>
                      <w:tab w:val="left" w:pos="1265"/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Midland/ South Georgian Bay/ Orangeville</w:t>
                  </w:r>
                </w:p>
                <w:p w14:paraId="4968D13A" w14:textId="77777777" w:rsidR="00AD7125" w:rsidRPr="00E47342" w:rsidRDefault="00AD7125" w:rsidP="00AD7125">
                  <w:pPr>
                    <w:tabs>
                      <w:tab w:val="left" w:pos="1265"/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  <w:sz w:val="18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 xml:space="preserve">705-722-1523 </w:t>
                  </w:r>
                  <w:r w:rsidRPr="00E47342">
                    <w:rPr>
                      <w:rFonts w:ascii="Calibri" w:hAnsi="Calibri"/>
                      <w:b/>
                      <w:i/>
                      <w:color w:val="auto"/>
                      <w:sz w:val="18"/>
                    </w:rPr>
                    <w:t>to book an appointment</w:t>
                  </w:r>
                </w:p>
                <w:p w14:paraId="552F766A" w14:textId="77777777" w:rsidR="00AD7125" w:rsidRPr="00E47342" w:rsidRDefault="00AD7125" w:rsidP="00AD7125">
                  <w:pPr>
                    <w:tabs>
                      <w:tab w:val="left" w:pos="1265"/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Campus Security</w:t>
                  </w:r>
                </w:p>
                <w:p w14:paraId="18DE90E9" w14:textId="77777777" w:rsidR="00AD7125" w:rsidRPr="00E47342" w:rsidRDefault="00AD7125" w:rsidP="00AD7125">
                  <w:pPr>
                    <w:tabs>
                      <w:tab w:val="left" w:pos="1265"/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 xml:space="preserve">Ext 5100 or </w:t>
                  </w:r>
                  <w:r w:rsidRPr="00E47342">
                    <w:rPr>
                      <w:rFonts w:ascii="Calibri" w:hAnsi="Calibri"/>
                      <w:b/>
                      <w:color w:val="auto"/>
                    </w:rPr>
                    <w:br/>
                    <w:t xml:space="preserve">705-722-5100 </w:t>
                  </w:r>
                </w:p>
                <w:p w14:paraId="2D69EA4D" w14:textId="77777777" w:rsidR="00AD7125" w:rsidRPr="00E47342" w:rsidRDefault="00AD7125" w:rsidP="00AD7125">
                  <w:pPr>
                    <w:tabs>
                      <w:tab w:val="left" w:pos="1265"/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  <w:sz w:val="10"/>
                      <w:szCs w:val="10"/>
                    </w:rPr>
                  </w:pPr>
                </w:p>
                <w:p w14:paraId="534E5387" w14:textId="77777777" w:rsidR="00AD7125" w:rsidRPr="00E47342" w:rsidRDefault="00AD7125" w:rsidP="00AD7125">
                  <w:pPr>
                    <w:tabs>
                      <w:tab w:val="left" w:pos="1265"/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AFTER HOURS</w:t>
                  </w:r>
                </w:p>
                <w:p w14:paraId="7EE74DC9" w14:textId="77777777" w:rsidR="00AD7125" w:rsidRPr="00E47342" w:rsidRDefault="00AD7125" w:rsidP="00AD7125">
                  <w:pPr>
                    <w:tabs>
                      <w:tab w:val="left" w:pos="1265"/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Campus Security</w:t>
                  </w:r>
                </w:p>
                <w:p w14:paraId="0AA01FDE" w14:textId="77777777" w:rsidR="00AD7125" w:rsidRPr="003E6997" w:rsidRDefault="00AD7125" w:rsidP="00AD7125">
                  <w:pPr>
                    <w:tabs>
                      <w:tab w:val="left" w:pos="1265"/>
                      <w:tab w:val="left" w:pos="1535"/>
                    </w:tabs>
                    <w:spacing w:line="216" w:lineRule="auto"/>
                    <w:ind w:right="360"/>
                    <w:jc w:val="left"/>
                    <w:rPr>
                      <w:rFonts w:ascii="Calibri" w:hAnsi="Calibri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 xml:space="preserve">Ext 5100 or </w:t>
                  </w:r>
                  <w:r w:rsidRPr="00E47342">
                    <w:rPr>
                      <w:rFonts w:ascii="Calibri" w:hAnsi="Calibri"/>
                      <w:b/>
                      <w:color w:val="auto"/>
                    </w:rPr>
                    <w:br/>
                    <w:t>705-722-5100</w:t>
                  </w:r>
                  <w:r w:rsidRPr="00E47342">
                    <w:rPr>
                      <w:rFonts w:ascii="Calibri" w:hAnsi="Calibri"/>
                      <w:color w:val="auto"/>
                    </w:rPr>
                    <w:t xml:space="preserve"> </w:t>
                  </w:r>
                </w:p>
              </w:tc>
            </w:tr>
            <w:tr w:rsidR="00AD7125" w:rsidRPr="003E6997" w14:paraId="03D67914" w14:textId="77777777" w:rsidTr="00234DB5">
              <w:trPr>
                <w:trHeight w:val="1160"/>
              </w:trPr>
              <w:tc>
                <w:tcPr>
                  <w:tcW w:w="270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00"/>
                </w:tcPr>
                <w:p w14:paraId="7F01B758" w14:textId="77777777" w:rsidR="00AD7125" w:rsidRPr="00E47342" w:rsidRDefault="00AD7125" w:rsidP="00AD7125">
                  <w:pPr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aps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olor w:val="auto"/>
                    </w:rPr>
                    <w:t>Regardless of the circumstances or content, ANY reference to wanting to die/suicide should be taken seriously</w:t>
                  </w:r>
                  <w:r w:rsidRPr="00E47342">
                    <w:rPr>
                      <w:rFonts w:ascii="Calibri" w:hAnsi="Calibri"/>
                      <w:b/>
                      <w:caps/>
                      <w:color w:val="auto"/>
                    </w:rPr>
                    <w:t xml:space="preserve">. </w:t>
                  </w:r>
                </w:p>
                <w:p w14:paraId="7FE39B48" w14:textId="77777777" w:rsidR="00AD7125" w:rsidRPr="00E47342" w:rsidRDefault="00AD7125" w:rsidP="00AD7125">
                  <w:pPr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aps/>
                      <w:color w:val="auto"/>
                      <w:sz w:val="10"/>
                    </w:rPr>
                  </w:pPr>
                </w:p>
                <w:p w14:paraId="59C92426" w14:textId="77777777" w:rsidR="00AD7125" w:rsidRPr="00E47342" w:rsidRDefault="00AD7125" w:rsidP="00AD7125">
                  <w:pPr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  <w:color w:val="auto"/>
                    </w:rPr>
                  </w:pPr>
                  <w:r w:rsidRPr="00E47342">
                    <w:rPr>
                      <w:rFonts w:ascii="Calibri" w:hAnsi="Calibri"/>
                      <w:b/>
                      <w:caps/>
                      <w:color w:val="auto"/>
                    </w:rPr>
                    <w:t>W</w:t>
                  </w:r>
                  <w:r w:rsidRPr="00E47342">
                    <w:rPr>
                      <w:rFonts w:ascii="Calibri" w:hAnsi="Calibri"/>
                      <w:b/>
                      <w:color w:val="auto"/>
                    </w:rPr>
                    <w:t>arning signs might include:</w:t>
                  </w:r>
                </w:p>
              </w:tc>
              <w:tc>
                <w:tcPr>
                  <w:tcW w:w="189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00"/>
                </w:tcPr>
                <w:p w14:paraId="147C9D8C" w14:textId="77777777" w:rsidR="00AD7125" w:rsidRPr="00E47342" w:rsidRDefault="00AD7125" w:rsidP="00AD7125">
                  <w:pPr>
                    <w:spacing w:line="216" w:lineRule="auto"/>
                    <w:ind w:right="360"/>
                    <w:jc w:val="left"/>
                    <w:rPr>
                      <w:rFonts w:ascii="Calibri" w:hAnsi="Calibri"/>
                      <w:color w:val="auto"/>
                    </w:rPr>
                  </w:pPr>
                  <w:r w:rsidRPr="00E47342">
                    <w:rPr>
                      <w:rFonts w:ascii="Calibri" w:hAnsi="Calibri"/>
                      <w:color w:val="auto"/>
                    </w:rPr>
                    <w:t>The student is:</w:t>
                  </w:r>
                </w:p>
                <w:p w14:paraId="0BB4D23D" w14:textId="77777777" w:rsidR="00AD7125" w:rsidRPr="00E47342" w:rsidRDefault="00AD7125" w:rsidP="00AD7125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16" w:lineRule="auto"/>
                    <w:ind w:left="153" w:right="360" w:hanging="162"/>
                    <w:jc w:val="left"/>
                    <w:rPr>
                      <w:rFonts w:ascii="Calibri" w:hAnsi="Calibri"/>
                    </w:rPr>
                  </w:pPr>
                  <w:r w:rsidRPr="00E47342">
                    <w:rPr>
                      <w:rFonts w:ascii="Calibri" w:hAnsi="Calibri"/>
                    </w:rPr>
                    <w:t>Incoherent or unintelligible</w:t>
                  </w:r>
                </w:p>
                <w:p w14:paraId="32F2217D" w14:textId="77777777" w:rsidR="00AD7125" w:rsidRPr="00E47342" w:rsidRDefault="00AD7125" w:rsidP="00AD7125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16" w:lineRule="auto"/>
                    <w:ind w:left="153" w:right="360" w:hanging="162"/>
                    <w:jc w:val="left"/>
                    <w:rPr>
                      <w:rFonts w:ascii="Calibri" w:hAnsi="Calibri"/>
                    </w:rPr>
                  </w:pPr>
                  <w:r w:rsidRPr="00E47342">
                    <w:rPr>
                      <w:rFonts w:ascii="Calibri" w:hAnsi="Calibri"/>
                    </w:rPr>
                    <w:t>Cannot be calmed</w:t>
                  </w:r>
                </w:p>
              </w:tc>
              <w:tc>
                <w:tcPr>
                  <w:tcW w:w="2156" w:type="dxa"/>
                  <w:vMerge/>
                  <w:tcBorders>
                    <w:top w:val="single" w:sz="12" w:space="0" w:color="auto"/>
                    <w:left w:val="single" w:sz="12" w:space="0" w:color="auto"/>
                    <w:right w:val="single" w:sz="12" w:space="0" w:color="004B87"/>
                  </w:tcBorders>
                  <w:shd w:val="clear" w:color="auto" w:fill="FFFF00"/>
                </w:tcPr>
                <w:p w14:paraId="0DFB7C26" w14:textId="77777777" w:rsidR="00AD7125" w:rsidRPr="003E6997" w:rsidRDefault="00AD7125" w:rsidP="00AD7125">
                  <w:pPr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</w:rPr>
                  </w:pPr>
                </w:p>
              </w:tc>
            </w:tr>
            <w:tr w:rsidR="00AD7125" w:rsidRPr="003E6997" w14:paraId="01DAF052" w14:textId="77777777" w:rsidTr="00A369A9">
              <w:trPr>
                <w:trHeight w:val="2025"/>
              </w:trPr>
              <w:tc>
                <w:tcPr>
                  <w:tcW w:w="270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00"/>
                </w:tcPr>
                <w:p w14:paraId="55EF9B61" w14:textId="77777777" w:rsidR="00AD7125" w:rsidRPr="00E47342" w:rsidRDefault="00AD7125" w:rsidP="00AD7125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245" w:right="360" w:hanging="180"/>
                    <w:jc w:val="left"/>
                    <w:rPr>
                      <w:rFonts w:ascii="Calibri" w:hAnsi="Calibri"/>
                      <w:b/>
                    </w:rPr>
                  </w:pPr>
                  <w:r w:rsidRPr="00E47342">
                    <w:rPr>
                      <w:rFonts w:ascii="Calibri" w:hAnsi="Calibri"/>
                      <w:b/>
                    </w:rPr>
                    <w:t>Expressed feelings of worthlessness, helplessness, or hopelessness</w:t>
                  </w:r>
                </w:p>
                <w:p w14:paraId="6428AB08" w14:textId="77777777" w:rsidR="00AD7125" w:rsidRPr="00E47342" w:rsidRDefault="00AD7125" w:rsidP="00AD7125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245" w:right="360" w:hanging="180"/>
                    <w:jc w:val="left"/>
                    <w:rPr>
                      <w:rFonts w:ascii="Calibri" w:hAnsi="Calibri"/>
                      <w:b/>
                    </w:rPr>
                  </w:pPr>
                  <w:r w:rsidRPr="00E47342">
                    <w:rPr>
                      <w:rFonts w:ascii="Calibri" w:hAnsi="Calibri"/>
                      <w:b/>
                    </w:rPr>
                    <w:t>Expressed thoughts that the world, their family and friends, would be better off without them</w:t>
                  </w:r>
                </w:p>
                <w:p w14:paraId="07364719" w14:textId="77777777" w:rsidR="00AD7125" w:rsidRPr="00E47342" w:rsidRDefault="00AD7125" w:rsidP="00AD7125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245" w:right="360" w:hanging="252"/>
                    <w:jc w:val="left"/>
                    <w:rPr>
                      <w:rFonts w:ascii="Calibri" w:hAnsi="Calibri"/>
                      <w:b/>
                    </w:rPr>
                  </w:pPr>
                  <w:r w:rsidRPr="00E47342">
                    <w:rPr>
                      <w:rFonts w:ascii="Calibri" w:hAnsi="Calibri"/>
                      <w:b/>
                    </w:rPr>
                    <w:t>Expressed feelings of powerful guilt</w:t>
                  </w:r>
                </w:p>
                <w:p w14:paraId="485240DB" w14:textId="77777777" w:rsidR="00AD7125" w:rsidRPr="00E47342" w:rsidRDefault="00AD7125" w:rsidP="00AD7125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245" w:right="360" w:hanging="252"/>
                    <w:jc w:val="left"/>
                    <w:rPr>
                      <w:rFonts w:ascii="Calibri" w:hAnsi="Calibri"/>
                      <w:b/>
                    </w:rPr>
                  </w:pPr>
                  <w:r w:rsidRPr="00E47342">
                    <w:rPr>
                      <w:rFonts w:ascii="Calibri" w:hAnsi="Calibri"/>
                      <w:b/>
                    </w:rPr>
                    <w:t>Expressed desire to die by suicide</w:t>
                  </w:r>
                </w:p>
              </w:tc>
              <w:tc>
                <w:tcPr>
                  <w:tcW w:w="189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00"/>
                </w:tcPr>
                <w:p w14:paraId="168EE2EF" w14:textId="77777777" w:rsidR="00AD7125" w:rsidRPr="003E6997" w:rsidRDefault="00AD7125" w:rsidP="00AD7125">
                  <w:pPr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</w:rPr>
                  </w:pPr>
                </w:p>
              </w:tc>
              <w:tc>
                <w:tcPr>
                  <w:tcW w:w="2156" w:type="dxa"/>
                  <w:vMerge/>
                  <w:tcBorders>
                    <w:left w:val="single" w:sz="12" w:space="0" w:color="auto"/>
                    <w:bottom w:val="single" w:sz="12" w:space="0" w:color="004B87"/>
                    <w:right w:val="single" w:sz="12" w:space="0" w:color="004B87"/>
                  </w:tcBorders>
                  <w:shd w:val="clear" w:color="auto" w:fill="FFFF00"/>
                </w:tcPr>
                <w:p w14:paraId="02A4A858" w14:textId="77777777" w:rsidR="00AD7125" w:rsidRPr="003E6997" w:rsidRDefault="00AD7125" w:rsidP="00AD7125">
                  <w:pPr>
                    <w:spacing w:line="216" w:lineRule="auto"/>
                    <w:ind w:right="360"/>
                    <w:jc w:val="left"/>
                    <w:rPr>
                      <w:rFonts w:ascii="Calibri" w:hAnsi="Calibri"/>
                      <w:b/>
                    </w:rPr>
                  </w:pPr>
                </w:p>
              </w:tc>
            </w:tr>
          </w:tbl>
          <w:p w14:paraId="47421DAF" w14:textId="77777777" w:rsidR="00AD7125" w:rsidRPr="003E6997" w:rsidRDefault="00AD7125" w:rsidP="00AD7125">
            <w:pPr>
              <w:ind w:right="360"/>
              <w:rPr>
                <w:rFonts w:ascii="Calibri" w:hAnsi="Calibri"/>
              </w:rPr>
            </w:pPr>
          </w:p>
        </w:tc>
        <w:tc>
          <w:tcPr>
            <w:tcW w:w="16" w:type="dxa"/>
          </w:tcPr>
          <w:p w14:paraId="4E798D46" w14:textId="77777777" w:rsidR="00AD7125" w:rsidRDefault="00AD7125">
            <w:pPr>
              <w:pStyle w:val="NoSpacing"/>
            </w:pPr>
          </w:p>
        </w:tc>
        <w:tc>
          <w:tcPr>
            <w:tcW w:w="99" w:type="dxa"/>
          </w:tcPr>
          <w:p w14:paraId="282D8C4D" w14:textId="77777777" w:rsidR="00AD7125" w:rsidRDefault="00AD7125">
            <w:pPr>
              <w:pStyle w:val="NoSpacing"/>
            </w:pPr>
          </w:p>
        </w:tc>
        <w:tc>
          <w:tcPr>
            <w:tcW w:w="12664" w:type="dxa"/>
            <w:gridSpan w:val="6"/>
          </w:tcPr>
          <w:p w14:paraId="766C1F97" w14:textId="77777777" w:rsidR="00AD7125" w:rsidRPr="00945E3E" w:rsidRDefault="00C67422">
            <w:r>
              <w:rPr>
                <w:rFonts w:ascii="Verdana" w:hAnsi="Verdana" w:cs="Arial"/>
                <w:noProof/>
                <w:color w:val="F79447"/>
                <w:sz w:val="21"/>
                <w:szCs w:val="21"/>
                <w:lang w:eastAsia="en-US"/>
              </w:rPr>
              <w:drawing>
                <wp:anchor distT="0" distB="0" distL="114300" distR="114300" simplePos="0" relativeHeight="251723776" behindDoc="0" locked="0" layoutInCell="1" allowOverlap="1" wp14:anchorId="428F73E8" wp14:editId="145E5EC1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1317513</wp:posOffset>
                  </wp:positionV>
                  <wp:extent cx="2331720" cy="1225296"/>
                  <wp:effectExtent l="0" t="0" r="0" b="0"/>
                  <wp:wrapNone/>
                  <wp:docPr id="12" name="logo-nav" descr="http://www.good2talk.ca/wp-content/themes/good2talk/img/logo.png">
                    <a:hlinkClick xmlns:a="http://schemas.openxmlformats.org/drawingml/2006/main" r:id="rId16" tooltip="&quot;Good2Talk | 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-nav" descr="http://www.good2talk.ca/wp-content/themes/good2talk/img/logo.png">
                            <a:hlinkClick r:id="rId16" tooltip="&quot;Good2Talk | 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prstClr val="black"/>
                              <a:srgbClr val="FF99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22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 w:cs="Arial"/>
                <w:noProof/>
                <w:color w:val="F79447"/>
                <w:sz w:val="21"/>
                <w:szCs w:val="21"/>
                <w:lang w:eastAsia="en-US"/>
              </w:rPr>
              <w:drawing>
                <wp:anchor distT="0" distB="0" distL="114300" distR="114300" simplePos="0" relativeHeight="251750400" behindDoc="0" locked="0" layoutInCell="1" allowOverlap="1" wp14:anchorId="0365D2EE" wp14:editId="7459AC8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4096385</wp:posOffset>
                  </wp:positionV>
                  <wp:extent cx="3937635" cy="1308735"/>
                  <wp:effectExtent l="0" t="0" r="5715" b="5715"/>
                  <wp:wrapNone/>
                  <wp:docPr id="14" name="Picture 14" descr="Image 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63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 w:cs="Arial"/>
                <w:noProof/>
                <w:color w:val="333333"/>
                <w:sz w:val="21"/>
                <w:szCs w:val="21"/>
                <w:lang w:eastAsia="en-US"/>
              </w:rPr>
              <w:drawing>
                <wp:anchor distT="0" distB="0" distL="114300" distR="114300" simplePos="0" relativeHeight="251737088" behindDoc="0" locked="0" layoutInCell="1" allowOverlap="1" wp14:anchorId="2F3BCBF9" wp14:editId="240CD3B8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2528570</wp:posOffset>
                  </wp:positionV>
                  <wp:extent cx="4524375" cy="1383030"/>
                  <wp:effectExtent l="0" t="0" r="0" b="0"/>
                  <wp:wrapNone/>
                  <wp:docPr id="13" name="Picture 13" descr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76B5" w:rsidRPr="003E6997" w14:paraId="0E13F9FA" w14:textId="77777777" w:rsidTr="00E24336">
        <w:trPr>
          <w:gridAfter w:val="1"/>
          <w:wAfter w:w="1005" w:type="dxa"/>
          <w:trHeight w:hRule="exact" w:val="10440"/>
        </w:trPr>
        <w:tc>
          <w:tcPr>
            <w:tcW w:w="7650" w:type="dxa"/>
            <w:gridSpan w:val="6"/>
          </w:tcPr>
          <w:p w14:paraId="2DD95A34" w14:textId="77777777" w:rsidR="00BB05F5" w:rsidRPr="00945E3E" w:rsidRDefault="003E0E0B" w:rsidP="00E24336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/>
                <w:color w:val="004B87"/>
                <w:sz w:val="22"/>
                <w:lang w:val="en-CA" w:eastAsia="en-US"/>
              </w:rPr>
            </w:pPr>
            <w:r w:rsidRPr="00675D04">
              <w:rPr>
                <w:noProof/>
                <w:sz w:val="8"/>
                <w:lang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B22FF88" wp14:editId="28B1B509">
                      <wp:simplePos x="0" y="0"/>
                      <wp:positionH relativeFrom="column">
                        <wp:posOffset>1882775</wp:posOffset>
                      </wp:positionH>
                      <wp:positionV relativeFrom="paragraph">
                        <wp:posOffset>3649980</wp:posOffset>
                      </wp:positionV>
                      <wp:extent cx="91440" cy="137160"/>
                      <wp:effectExtent l="19050" t="0" r="41910" b="34290"/>
                      <wp:wrapNone/>
                      <wp:docPr id="9" name="Down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371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F6B088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9" o:spid="_x0000_s1026" type="#_x0000_t67" style="position:absolute;margin-left:148.25pt;margin-top:287.4pt;width:7.2pt;height:1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" adj="14400" fillcolor="#92d050" strokecolor="#004351 [1604]" strokeweight="1pt"/>
                  </w:pict>
                </mc:Fallback>
              </mc:AlternateContent>
            </w:r>
            <w:r w:rsidR="00BB05F5" w:rsidRPr="00945E3E">
              <w:rPr>
                <w:rFonts w:ascii="Calibri" w:eastAsia="Times New Roman" w:hAnsi="Calibri" w:cs="Times New Roman"/>
                <w:b/>
                <w:color w:val="004B87"/>
                <w:sz w:val="22"/>
                <w:lang w:val="en-CA" w:eastAsia="en-US"/>
              </w:rPr>
              <w:t>Who to Call</w:t>
            </w:r>
          </w:p>
          <w:tbl>
            <w:tblPr>
              <w:tblStyle w:val="TableGrid"/>
              <w:tblW w:w="718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03"/>
              <w:gridCol w:w="1211"/>
              <w:gridCol w:w="1386"/>
              <w:gridCol w:w="1320"/>
              <w:gridCol w:w="1112"/>
              <w:gridCol w:w="983"/>
            </w:tblGrid>
            <w:tr w:rsidR="00BB05F5" w:rsidRPr="00945E3E" w14:paraId="26736516" w14:textId="77777777" w:rsidTr="00CF3DF2">
              <w:trPr>
                <w:trHeight w:val="1442"/>
              </w:trPr>
              <w:tc>
                <w:tcPr>
                  <w:tcW w:w="1175" w:type="dxa"/>
                  <w:shd w:val="clear" w:color="auto" w:fill="FF0000"/>
                </w:tcPr>
                <w:p w14:paraId="0666437A" w14:textId="77777777" w:rsidR="00BB05F5" w:rsidRPr="00945E3E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lang w:val="en-CA" w:eastAsia="en-US"/>
                    </w:rPr>
                    <w:t>EMERGENCY</w:t>
                  </w:r>
                </w:p>
                <w:p w14:paraId="1C3756D8" w14:textId="77777777" w:rsidR="00BB05F5" w:rsidRPr="00945E3E" w:rsidRDefault="00BB05F5" w:rsidP="00E24336">
                  <w:pPr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  <w:t>Life threatening</w:t>
                  </w:r>
                </w:p>
                <w:p w14:paraId="120B66CD" w14:textId="77777777" w:rsidR="00BB05F5" w:rsidRPr="00945E3E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  <w:t>Imminent safety risk to self or others</w:t>
                  </w:r>
                </w:p>
              </w:tc>
              <w:tc>
                <w:tcPr>
                  <w:tcW w:w="1181" w:type="dxa"/>
                  <w:shd w:val="clear" w:color="auto" w:fill="FFFF00"/>
                </w:tcPr>
                <w:p w14:paraId="5A738124" w14:textId="77777777" w:rsidR="00BB05F5" w:rsidRPr="00945E3E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lang w:val="en-CA" w:eastAsia="en-US"/>
                    </w:rPr>
                    <w:t>CRISIS</w:t>
                  </w:r>
                </w:p>
                <w:p w14:paraId="1C2E2489" w14:textId="77777777" w:rsidR="00BB05F5" w:rsidRPr="00945E3E" w:rsidRDefault="00BB05F5" w:rsidP="00E24336">
                  <w:pPr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  <w:t>Urgent</w:t>
                  </w:r>
                </w:p>
                <w:p w14:paraId="313C692C" w14:textId="77777777" w:rsidR="00BB05F5" w:rsidRPr="00945E3E" w:rsidRDefault="00BB05F5" w:rsidP="00E24336">
                  <w:pPr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  <w:t>Not life threatening</w:t>
                  </w:r>
                </w:p>
                <w:p w14:paraId="759B88CF" w14:textId="77777777" w:rsidR="00BB05F5" w:rsidRPr="00945E3E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  <w:t>No imminent safety risk to self or others</w:t>
                  </w:r>
                </w:p>
              </w:tc>
              <w:tc>
                <w:tcPr>
                  <w:tcW w:w="4829" w:type="dxa"/>
                  <w:gridSpan w:val="4"/>
                  <w:shd w:val="clear" w:color="auto" w:fill="92D050"/>
                </w:tcPr>
                <w:p w14:paraId="6ADC6681" w14:textId="77777777" w:rsidR="00BB05F5" w:rsidRPr="00945E3E" w:rsidRDefault="00BB05F5" w:rsidP="00E24336">
                  <w:pPr>
                    <w:jc w:val="both"/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lang w:val="en-CA" w:eastAsia="en-US"/>
                    </w:rPr>
                    <w:t>DISTRESS</w:t>
                  </w:r>
                </w:p>
                <w:p w14:paraId="24556611" w14:textId="77777777" w:rsidR="00BB05F5" w:rsidRPr="00945E3E" w:rsidRDefault="00BB05F5" w:rsidP="00E24336">
                  <w:pPr>
                    <w:jc w:val="both"/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  <w:t>Not urgent</w:t>
                  </w:r>
                </w:p>
                <w:p w14:paraId="7B394FBF" w14:textId="77777777" w:rsidR="00BB05F5" w:rsidRPr="00945E3E" w:rsidRDefault="00BB05F5" w:rsidP="00E24336">
                  <w:pPr>
                    <w:jc w:val="both"/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  <w:t>Not life threatening</w:t>
                  </w:r>
                </w:p>
                <w:p w14:paraId="60B54DB8" w14:textId="77777777" w:rsidR="00BB05F5" w:rsidRPr="00945E3E" w:rsidRDefault="00BB05F5" w:rsidP="00E24336">
                  <w:pPr>
                    <w:jc w:val="both"/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</w:pPr>
                  <w:r w:rsidRPr="00945E3E">
                    <w:rPr>
                      <w:rFonts w:ascii="Calibri" w:eastAsia="Times New Roman" w:hAnsi="Calibri" w:cs="Times New Roman"/>
                      <w:color w:val="auto"/>
                      <w:sz w:val="18"/>
                      <w:lang w:val="en-CA" w:eastAsia="en-US"/>
                    </w:rPr>
                    <w:t>No imminent safety risk to self or others</w:t>
                  </w:r>
                </w:p>
              </w:tc>
            </w:tr>
            <w:tr w:rsidR="00BB05F5" w:rsidRPr="00945E3E" w14:paraId="2DBA20A0" w14:textId="77777777" w:rsidTr="00CF3DF2">
              <w:tc>
                <w:tcPr>
                  <w:tcW w:w="1175" w:type="dxa"/>
                  <w:shd w:val="clear" w:color="auto" w:fill="FF0000"/>
                </w:tcPr>
                <w:p w14:paraId="33F9BD48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Assault or injury</w:t>
                  </w:r>
                </w:p>
                <w:p w14:paraId="0EDF4727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Threat of violence or injury</w:t>
                  </w:r>
                </w:p>
                <w:p w14:paraId="26B96E66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Suicide attempt</w:t>
                  </w:r>
                </w:p>
                <w:p w14:paraId="32CD009E" w14:textId="77777777" w:rsidR="00BB05F5" w:rsidRPr="00945E3E" w:rsidRDefault="00BB05F5" w:rsidP="00E24336">
                  <w:pPr>
                    <w:rPr>
                      <w:rFonts w:ascii="Calibri" w:eastAsia="Times New Roman" w:hAnsi="Calibri" w:cs="Times New Roman"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Intoxication/</w:t>
                  </w: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br/>
                    <w:t>Overdose</w:t>
                  </w:r>
                </w:p>
              </w:tc>
              <w:tc>
                <w:tcPr>
                  <w:tcW w:w="1181" w:type="dxa"/>
                  <w:shd w:val="clear" w:color="auto" w:fill="FFFF00"/>
                </w:tcPr>
                <w:p w14:paraId="7D9D84C3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Thoughts of suicide</w:t>
                  </w:r>
                </w:p>
                <w:p w14:paraId="1EFB251A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Thoughts of death</w:t>
                  </w:r>
                </w:p>
                <w:p w14:paraId="23CB1E74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Unable to be calmed</w:t>
                  </w:r>
                </w:p>
                <w:p w14:paraId="425C10F9" w14:textId="77777777" w:rsidR="00BB05F5" w:rsidRPr="00945E3E" w:rsidRDefault="00BB05F5" w:rsidP="00E24336">
                  <w:pPr>
                    <w:rPr>
                      <w:rFonts w:ascii="Calibri" w:eastAsia="Times New Roman" w:hAnsi="Calibri" w:cs="Times New Roman"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Incoherent or unintelligible</w:t>
                  </w:r>
                </w:p>
              </w:tc>
              <w:tc>
                <w:tcPr>
                  <w:tcW w:w="1473" w:type="dxa"/>
                  <w:shd w:val="clear" w:color="auto" w:fill="92D050"/>
                </w:tcPr>
                <w:p w14:paraId="6103E936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Marked change in mood or behaviour</w:t>
                  </w:r>
                </w:p>
                <w:p w14:paraId="6E16A4C4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Social withdrawal</w:t>
                  </w:r>
                </w:p>
                <w:p w14:paraId="75BBDF79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 xml:space="preserve">Difficulty with concentration </w:t>
                  </w:r>
                </w:p>
                <w:p w14:paraId="437910EE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 xml:space="preserve">Difficulty communicating </w:t>
                  </w:r>
                </w:p>
                <w:p w14:paraId="168B4A90" w14:textId="77777777" w:rsidR="00BB05F5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 xml:space="preserve">Deterioration in physical health, appearance or hygiene </w:t>
                  </w:r>
                </w:p>
                <w:p w14:paraId="78B83074" w14:textId="77777777" w:rsidR="003E0E0B" w:rsidRPr="00945E3E" w:rsidRDefault="003E0E0B" w:rsidP="00E24336">
                  <w:pPr>
                    <w:rPr>
                      <w:rFonts w:ascii="Calibri" w:eastAsia="Times New Roman" w:hAnsi="Calibri" w:cs="Times New Roman"/>
                      <w:color w:val="auto"/>
                      <w:sz w:val="18"/>
                      <w:szCs w:val="19"/>
                      <w:lang w:val="en-CA" w:eastAsia="en-US"/>
                    </w:rPr>
                  </w:pPr>
                </w:p>
              </w:tc>
              <w:tc>
                <w:tcPr>
                  <w:tcW w:w="1290" w:type="dxa"/>
                  <w:shd w:val="clear" w:color="auto" w:fill="92D050"/>
                </w:tcPr>
                <w:p w14:paraId="4D27D08B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Harassment</w:t>
                  </w:r>
                </w:p>
                <w:p w14:paraId="0B784ED3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Bullying</w:t>
                  </w:r>
                </w:p>
                <w:p w14:paraId="21749E77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Discrimination</w:t>
                  </w:r>
                </w:p>
              </w:tc>
              <w:tc>
                <w:tcPr>
                  <w:tcW w:w="1095" w:type="dxa"/>
                  <w:shd w:val="clear" w:color="auto" w:fill="92D050"/>
                </w:tcPr>
                <w:p w14:paraId="11EFFC59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>Serious academic concerns</w:t>
                  </w:r>
                </w:p>
                <w:p w14:paraId="3EB08FE4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 xml:space="preserve">In danger of failing </w:t>
                  </w:r>
                </w:p>
                <w:p w14:paraId="168CE217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 xml:space="preserve">Considering withdrawal </w:t>
                  </w:r>
                </w:p>
              </w:tc>
              <w:tc>
                <w:tcPr>
                  <w:tcW w:w="971" w:type="dxa"/>
                  <w:shd w:val="clear" w:color="auto" w:fill="92D050"/>
                </w:tcPr>
                <w:p w14:paraId="35CA520A" w14:textId="77777777" w:rsidR="00BB05F5" w:rsidRPr="003E0E0B" w:rsidRDefault="00BB05F5" w:rsidP="00E24336">
                  <w:pPr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</w:pPr>
                  <w:r w:rsidRPr="003E0E0B">
                    <w:rPr>
                      <w:rFonts w:ascii="Calibri" w:eastAsia="Times New Roman" w:hAnsi="Calibri" w:cs="Times New Roman"/>
                      <w:b/>
                      <w:color w:val="auto"/>
                      <w:sz w:val="18"/>
                      <w:szCs w:val="19"/>
                      <w:lang w:val="en-CA" w:eastAsia="en-US"/>
                    </w:rPr>
                    <w:t xml:space="preserve">Known or suspected disability </w:t>
                  </w:r>
                </w:p>
              </w:tc>
            </w:tr>
          </w:tbl>
          <w:p w14:paraId="58826F8B" w14:textId="77777777" w:rsidR="00BB05F5" w:rsidRPr="00675D04" w:rsidRDefault="003E0E0B" w:rsidP="00E24336">
            <w:pPr>
              <w:rPr>
                <w:sz w:val="6"/>
                <w:szCs w:val="18"/>
              </w:rPr>
            </w:pPr>
            <w:r w:rsidRPr="003E0E0B">
              <w:rPr>
                <w:b/>
                <w:noProof/>
                <w:color w:val="auto"/>
                <w:sz w:val="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47AEFB0" wp14:editId="3B4A0F79">
                      <wp:simplePos x="0" y="0"/>
                      <wp:positionH relativeFrom="margin">
                        <wp:posOffset>4252595</wp:posOffset>
                      </wp:positionH>
                      <wp:positionV relativeFrom="paragraph">
                        <wp:posOffset>-3810</wp:posOffset>
                      </wp:positionV>
                      <wp:extent cx="91440" cy="137160"/>
                      <wp:effectExtent l="19050" t="0" r="41910" b="34290"/>
                      <wp:wrapNone/>
                      <wp:docPr id="11" name="Down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371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4A2222A" id="Down Arrow 11" o:spid="_x0000_s1026" type="#_x0000_t67" style="position:absolute;margin-left:334.85pt;margin-top:-.3pt;width:7.2pt;height:10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" adj="14400" fillcolor="#92d050" strokecolor="#004351 [1604]" strokeweight="1pt">
                      <w10:wrap anchorx="margin"/>
                    </v:shape>
                  </w:pict>
                </mc:Fallback>
              </mc:AlternateContent>
            </w:r>
            <w:r w:rsidRPr="00675D04">
              <w:rPr>
                <w:noProof/>
                <w:sz w:val="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3407B50" wp14:editId="7BC7642E">
                      <wp:simplePos x="0" y="0"/>
                      <wp:positionH relativeFrom="column">
                        <wp:posOffset>2752725</wp:posOffset>
                      </wp:positionH>
                      <wp:positionV relativeFrom="paragraph">
                        <wp:posOffset>4445</wp:posOffset>
                      </wp:positionV>
                      <wp:extent cx="91440" cy="137160"/>
                      <wp:effectExtent l="19050" t="0" r="41910" b="34290"/>
                      <wp:wrapNone/>
                      <wp:docPr id="2" name="Down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371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0088A3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6E19B9" id="Down Arrow 2" o:spid="_x0000_s1026" type="#_x0000_t67" style="position:absolute;margin-left:216.75pt;margin-top:.35pt;width:7.2pt;height:10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" adj="14400" fillcolor="#92d050" strokecolor="#006277" strokeweight="1pt"/>
                  </w:pict>
                </mc:Fallback>
              </mc:AlternateContent>
            </w:r>
            <w:r w:rsidRPr="003E0E0B">
              <w:rPr>
                <w:b/>
                <w:noProof/>
                <w:color w:val="auto"/>
                <w:sz w:val="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B5B3ACA" wp14:editId="65EB1772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-635</wp:posOffset>
                      </wp:positionV>
                      <wp:extent cx="91440" cy="137160"/>
                      <wp:effectExtent l="19050" t="0" r="41910" b="34290"/>
                      <wp:wrapNone/>
                      <wp:docPr id="32" name="Down Arrow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371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FF8F704" id="Down Arrow 32" o:spid="_x0000_s1026" type="#_x0000_t67" style="position:absolute;margin-left:26.75pt;margin-top:-.05pt;width:7.2pt;height:10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" adj="14400" fillcolor="red" strokecolor="#004351 [1604]" strokeweight="1pt"/>
                  </w:pict>
                </mc:Fallback>
              </mc:AlternateContent>
            </w:r>
            <w:r w:rsidR="00BB05F5" w:rsidRPr="00675D04">
              <w:rPr>
                <w:noProof/>
                <w:sz w:val="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6EF55DF" wp14:editId="26BDFD3E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-3175</wp:posOffset>
                      </wp:positionV>
                      <wp:extent cx="91440" cy="137160"/>
                      <wp:effectExtent l="19050" t="0" r="41910" b="34290"/>
                      <wp:wrapNone/>
                      <wp:docPr id="33" name="Down Arrow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371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6DEDF6" id="Down Arrow 33" o:spid="_x0000_s1026" type="#_x0000_t67" style="position:absolute;margin-left:85.25pt;margin-top:-.25pt;width:7.2pt;height:1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" adj="14400" fillcolor="yellow" strokecolor="#004351 [1604]" strokeweight="1pt"/>
                  </w:pict>
                </mc:Fallback>
              </mc:AlternateContent>
            </w:r>
            <w:r w:rsidR="00BB05F5" w:rsidRPr="00675D04">
              <w:rPr>
                <w:noProof/>
                <w:sz w:val="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1A8F3F6" wp14:editId="29A4064D">
                      <wp:simplePos x="0" y="0"/>
                      <wp:positionH relativeFrom="column">
                        <wp:posOffset>3511550</wp:posOffset>
                      </wp:positionH>
                      <wp:positionV relativeFrom="paragraph">
                        <wp:posOffset>-8255</wp:posOffset>
                      </wp:positionV>
                      <wp:extent cx="91440" cy="137160"/>
                      <wp:effectExtent l="19050" t="0" r="41910" b="34290"/>
                      <wp:wrapNone/>
                      <wp:docPr id="10" name="Down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371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4046B9" id="Down Arrow 10" o:spid="_x0000_s1026" type="#_x0000_t67" style="position:absolute;margin-left:276.5pt;margin-top:-.65pt;width:7.2pt;height:1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" adj="14400" fillcolor="#92d050" strokecolor="#004351 [1604]" strokeweight="1pt"/>
                  </w:pict>
                </mc:Fallback>
              </mc:AlternateContent>
            </w:r>
          </w:p>
          <w:tbl>
            <w:tblPr>
              <w:tblStyle w:val="TableGrid"/>
              <w:tblW w:w="7185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148"/>
              <w:gridCol w:w="1184"/>
              <w:gridCol w:w="1497"/>
              <w:gridCol w:w="1252"/>
              <w:gridCol w:w="1119"/>
              <w:gridCol w:w="985"/>
            </w:tblGrid>
            <w:tr w:rsidR="00E01A25" w:rsidRPr="00675D04" w14:paraId="6D05F94F" w14:textId="77777777" w:rsidTr="00CF3DF2">
              <w:trPr>
                <w:trHeight w:val="2551"/>
              </w:trPr>
              <w:tc>
                <w:tcPr>
                  <w:tcW w:w="1151" w:type="dxa"/>
                  <w:shd w:val="clear" w:color="auto" w:fill="FF0000"/>
                </w:tcPr>
                <w:p w14:paraId="1EFE0409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911</w:t>
                  </w:r>
                </w:p>
                <w:p w14:paraId="11ED8D43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and</w:t>
                  </w:r>
                </w:p>
                <w:p w14:paraId="6150FB76" w14:textId="77777777" w:rsidR="00BB05F5" w:rsidRPr="00675D04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Campus Security</w:t>
                  </w:r>
                </w:p>
              </w:tc>
              <w:tc>
                <w:tcPr>
                  <w:tcW w:w="1187" w:type="dxa"/>
                  <w:shd w:val="clear" w:color="auto" w:fill="FFFF00"/>
                </w:tcPr>
                <w:p w14:paraId="7ACBB993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Student Success Services</w:t>
                  </w:r>
                </w:p>
                <w:p w14:paraId="749B4931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i/>
                      <w:color w:val="auto"/>
                      <w:sz w:val="18"/>
                      <w:szCs w:val="18"/>
                    </w:rPr>
                    <w:t>or</w:t>
                  </w:r>
                </w:p>
                <w:p w14:paraId="0453C255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Campus Security</w:t>
                  </w:r>
                </w:p>
                <w:p w14:paraId="1C52EF27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0"/>
                      <w:szCs w:val="18"/>
                    </w:rPr>
                  </w:pPr>
                </w:p>
                <w:p w14:paraId="34AD6E74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AFTER HOURS</w:t>
                  </w:r>
                </w:p>
                <w:p w14:paraId="7C733652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Campus Security</w:t>
                  </w:r>
                </w:p>
                <w:p w14:paraId="6AF7F45A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and/or</w:t>
                  </w:r>
                </w:p>
                <w:p w14:paraId="4566179B" w14:textId="77777777" w:rsidR="00BB05F5" w:rsidRPr="003E0E0B" w:rsidRDefault="00BB05F5" w:rsidP="00E24336">
                  <w:pPr>
                    <w:spacing w:line="216" w:lineRule="auto"/>
                    <w:rPr>
                      <w:rFonts w:ascii="Calibri" w:hAnsi="Calibri"/>
                      <w:b/>
                      <w:color w:val="auto"/>
                      <w:sz w:val="10"/>
                      <w:szCs w:val="18"/>
                    </w:rPr>
                  </w:pPr>
                </w:p>
                <w:p w14:paraId="78A47956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Royal Victoria Hospital Mobile Crisis Program</w:t>
                  </w:r>
                </w:p>
                <w:p w14:paraId="58CFC4E3" w14:textId="77777777" w:rsidR="00BB05F5" w:rsidRPr="00675D04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CMHA Mobile Crises Services</w:t>
                  </w:r>
                </w:p>
              </w:tc>
              <w:tc>
                <w:tcPr>
                  <w:tcW w:w="1503" w:type="dxa"/>
                  <w:shd w:val="clear" w:color="auto" w:fill="92D050"/>
                </w:tcPr>
                <w:p w14:paraId="35C120FE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Student Success Services</w:t>
                  </w:r>
                </w:p>
                <w:p w14:paraId="4D1B72A9" w14:textId="77777777" w:rsidR="00BB05F5" w:rsidRPr="00675D04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  <w:tc>
                <w:tcPr>
                  <w:tcW w:w="1256" w:type="dxa"/>
                  <w:shd w:val="clear" w:color="auto" w:fill="92D050"/>
                </w:tcPr>
                <w:p w14:paraId="310A94B0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Campus Security</w:t>
                  </w:r>
                </w:p>
                <w:p w14:paraId="7DF6EEDD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and/or</w:t>
                  </w:r>
                </w:p>
                <w:p w14:paraId="053686B4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Student Success Services</w:t>
                  </w:r>
                </w:p>
                <w:p w14:paraId="17DA68F5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1100" w:type="dxa"/>
                  <w:shd w:val="clear" w:color="auto" w:fill="92D050"/>
                </w:tcPr>
                <w:p w14:paraId="30F93002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>Faculty Coordinator</w:t>
                  </w:r>
                </w:p>
                <w:p w14:paraId="62B38E9F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</w:p>
              </w:tc>
              <w:tc>
                <w:tcPr>
                  <w:tcW w:w="988" w:type="dxa"/>
                  <w:shd w:val="clear" w:color="auto" w:fill="92D050"/>
                </w:tcPr>
                <w:p w14:paraId="1D73580F" w14:textId="77777777" w:rsidR="00BB05F5" w:rsidRPr="003E0E0B" w:rsidRDefault="00BB05F5" w:rsidP="00E24336">
                  <w:pPr>
                    <w:spacing w:line="216" w:lineRule="auto"/>
                    <w:jc w:val="center"/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</w:pPr>
                  <w:r w:rsidRPr="003E0E0B">
                    <w:rPr>
                      <w:rFonts w:ascii="Calibri" w:hAnsi="Calibri"/>
                      <w:b/>
                      <w:color w:val="auto"/>
                      <w:sz w:val="18"/>
                      <w:szCs w:val="18"/>
                    </w:rPr>
                    <w:t xml:space="preserve">Centre for Access </w:t>
                  </w:r>
                </w:p>
              </w:tc>
            </w:tr>
          </w:tbl>
          <w:p w14:paraId="193A3EF1" w14:textId="77777777" w:rsidR="00FC76B5" w:rsidRPr="00945E3E" w:rsidRDefault="00BB05F5" w:rsidP="00E24336">
            <w:pPr>
              <w:rPr>
                <w:rFonts w:ascii="Calibri" w:hAnsi="Calibri"/>
              </w:rPr>
            </w:pPr>
            <w:r w:rsidRPr="002A4036">
              <w:rPr>
                <w:rFonts w:ascii="Calibri" w:hAnsi="Calibri"/>
                <w:i/>
              </w:rPr>
              <w:t>Consult with the Student Success Services if you are unsure of how to proceed</w:t>
            </w:r>
          </w:p>
        </w:tc>
        <w:tc>
          <w:tcPr>
            <w:tcW w:w="21" w:type="dxa"/>
          </w:tcPr>
          <w:p w14:paraId="6A8D651C" w14:textId="77777777" w:rsidR="00FC76B5" w:rsidRPr="003E6997" w:rsidRDefault="00FC76B5">
            <w:pPr>
              <w:pStyle w:val="NoSpacing"/>
              <w:rPr>
                <w:rFonts w:ascii="Calibri" w:hAnsi="Calibri"/>
              </w:rPr>
            </w:pPr>
          </w:p>
        </w:tc>
        <w:tc>
          <w:tcPr>
            <w:tcW w:w="20" w:type="dxa"/>
          </w:tcPr>
          <w:p w14:paraId="4D6CE0E7" w14:textId="77777777" w:rsidR="00FC76B5" w:rsidRPr="003E6997" w:rsidRDefault="00FC76B5">
            <w:pPr>
              <w:pStyle w:val="NoSpacing"/>
              <w:rPr>
                <w:rFonts w:ascii="Calibri" w:hAnsi="Calibri"/>
              </w:rPr>
            </w:pPr>
          </w:p>
        </w:tc>
        <w:tc>
          <w:tcPr>
            <w:tcW w:w="11314" w:type="dxa"/>
            <w:gridSpan w:val="2"/>
          </w:tcPr>
          <w:p w14:paraId="64FCCFD0" w14:textId="77777777" w:rsidR="00AD7125" w:rsidRDefault="00AD7125" w:rsidP="00AD7125">
            <w:pPr>
              <w:spacing w:after="0" w:line="240" w:lineRule="auto"/>
              <w:rPr>
                <w:rFonts w:ascii="Calibri" w:hAnsi="Calibri"/>
                <w:b/>
                <w:color w:val="004B87"/>
                <w:sz w:val="22"/>
                <w:szCs w:val="22"/>
              </w:rPr>
            </w:pPr>
          </w:p>
          <w:p w14:paraId="51BD4CDB" w14:textId="77777777" w:rsidR="00AD7125" w:rsidRPr="00A74C90" w:rsidRDefault="00AD7125" w:rsidP="00AD7125">
            <w:pPr>
              <w:spacing w:after="0" w:line="240" w:lineRule="auto"/>
              <w:rPr>
                <w:rFonts w:ascii="Calibri" w:hAnsi="Calibri"/>
                <w:b/>
                <w:color w:val="004B87"/>
                <w:sz w:val="22"/>
                <w:szCs w:val="22"/>
              </w:rPr>
            </w:pPr>
            <w:r w:rsidRPr="00A74C90">
              <w:rPr>
                <w:rFonts w:ascii="Calibri" w:hAnsi="Calibri"/>
                <w:b/>
                <w:color w:val="004B87"/>
                <w:sz w:val="22"/>
                <w:szCs w:val="22"/>
              </w:rPr>
              <w:t xml:space="preserve">OTHER SITUATIONS REQUIRING ATTENTION </w:t>
            </w:r>
            <w:r w:rsidRPr="00A74C90">
              <w:rPr>
                <w:rFonts w:ascii="Calibri" w:hAnsi="Calibri"/>
                <w:b/>
                <w:color w:val="004B87"/>
                <w:sz w:val="22"/>
                <w:szCs w:val="22"/>
              </w:rPr>
              <w:br/>
              <w:t xml:space="preserve">Contact the resources listed for the following reported </w:t>
            </w:r>
            <w:proofErr w:type="spellStart"/>
            <w:r w:rsidRPr="00A74C90">
              <w:rPr>
                <w:rFonts w:ascii="Calibri" w:hAnsi="Calibri"/>
                <w:b/>
                <w:color w:val="004B87"/>
                <w:sz w:val="22"/>
                <w:szCs w:val="22"/>
              </w:rPr>
              <w:t>behaviours</w:t>
            </w:r>
            <w:proofErr w:type="spellEnd"/>
            <w:r w:rsidRPr="00A74C90">
              <w:rPr>
                <w:rFonts w:ascii="Calibri" w:hAnsi="Calibri"/>
                <w:b/>
                <w:color w:val="004B87"/>
                <w:sz w:val="22"/>
                <w:szCs w:val="22"/>
              </w:rPr>
              <w:t xml:space="preserve"> or issues: </w:t>
            </w:r>
          </w:p>
          <w:tbl>
            <w:tblPr>
              <w:tblW w:w="724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63"/>
              <w:gridCol w:w="1628"/>
              <w:gridCol w:w="1361"/>
              <w:gridCol w:w="1522"/>
              <w:gridCol w:w="1466"/>
            </w:tblGrid>
            <w:tr w:rsidR="00AD7125" w:rsidRPr="00A74C90" w14:paraId="5A5E64F5" w14:textId="77777777" w:rsidTr="00DD5785">
              <w:trPr>
                <w:trHeight w:val="1297"/>
              </w:trPr>
              <w:tc>
                <w:tcPr>
                  <w:tcW w:w="127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63A55C8" w14:textId="77777777" w:rsidR="00AD7125" w:rsidRPr="00CF3DF2" w:rsidRDefault="00AD7125" w:rsidP="00FF5D87">
                  <w:pPr>
                    <w:spacing w:after="0" w:line="216" w:lineRule="auto"/>
                    <w:rPr>
                      <w:rFonts w:ascii="Calibri" w:hAnsi="Calibri"/>
                      <w:b/>
                      <w:smallCaps/>
                      <w:color w:val="auto"/>
                      <w:sz w:val="22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bCs/>
                      <w:smallCaps/>
                      <w:color w:val="auto"/>
                      <w:sz w:val="22"/>
                      <w:lang w:val="en-CA"/>
                    </w:rPr>
                    <w:t>Marked changes in mood or behaviour</w:t>
                  </w:r>
                </w:p>
                <w:p w14:paraId="66F9CCE5" w14:textId="77777777" w:rsidR="00AD7125" w:rsidRPr="00CF3DF2" w:rsidRDefault="00AD7125" w:rsidP="00FF5D87">
                  <w:pPr>
                    <w:spacing w:after="0" w:line="216" w:lineRule="auto"/>
                    <w:rPr>
                      <w:rFonts w:ascii="Calibri" w:hAnsi="Calibri"/>
                      <w:b/>
                      <w:smallCaps/>
                      <w:color w:val="auto"/>
                      <w:sz w:val="22"/>
                      <w:lang w:val="en-CA"/>
                    </w:rPr>
                  </w:pPr>
                </w:p>
              </w:tc>
              <w:tc>
                <w:tcPr>
                  <w:tcW w:w="162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83654F8" w14:textId="77777777" w:rsidR="00AD7125" w:rsidRPr="00CF3DF2" w:rsidRDefault="00AD7125" w:rsidP="00FF5D87">
                  <w:pPr>
                    <w:spacing w:after="0" w:line="216" w:lineRule="auto"/>
                    <w:rPr>
                      <w:rFonts w:ascii="Calibri" w:hAnsi="Calibri"/>
                      <w:b/>
                      <w:smallCaps/>
                      <w:color w:val="auto"/>
                      <w:sz w:val="22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bCs/>
                      <w:smallCaps/>
                      <w:color w:val="auto"/>
                      <w:sz w:val="22"/>
                      <w:lang w:val="en-CA"/>
                    </w:rPr>
                    <w:t>Difficulty in Communicating and/or distortions of reality</w:t>
                  </w:r>
                </w:p>
              </w:tc>
              <w:tc>
                <w:tcPr>
                  <w:tcW w:w="13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667785" w14:textId="77777777" w:rsidR="00AD7125" w:rsidRPr="00CF3DF2" w:rsidRDefault="00AD7125" w:rsidP="00FF5D87">
                  <w:pPr>
                    <w:spacing w:after="0" w:line="216" w:lineRule="auto"/>
                    <w:rPr>
                      <w:rFonts w:ascii="Calibri" w:hAnsi="Calibri"/>
                      <w:b/>
                      <w:smallCaps/>
                      <w:color w:val="auto"/>
                      <w:sz w:val="22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bCs/>
                      <w:smallCaps/>
                      <w:color w:val="auto"/>
                      <w:sz w:val="22"/>
                      <w:lang w:val="en-CA"/>
                    </w:rPr>
                    <w:t>Disordered eating</w:t>
                  </w:r>
                </w:p>
                <w:p w14:paraId="310429D2" w14:textId="77777777" w:rsidR="00AD7125" w:rsidRPr="00CF3DF2" w:rsidRDefault="00AD7125" w:rsidP="00FF5D87">
                  <w:pPr>
                    <w:spacing w:after="0" w:line="216" w:lineRule="auto"/>
                    <w:rPr>
                      <w:rFonts w:ascii="Calibri" w:hAnsi="Calibri"/>
                      <w:b/>
                      <w:smallCaps/>
                      <w:color w:val="auto"/>
                      <w:sz w:val="22"/>
                      <w:lang w:val="en-CA"/>
                    </w:rPr>
                  </w:pPr>
                </w:p>
              </w:tc>
              <w:tc>
                <w:tcPr>
                  <w:tcW w:w="149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7C5248D" w14:textId="77777777" w:rsidR="00AD7125" w:rsidRPr="00CF3DF2" w:rsidRDefault="00AD7125" w:rsidP="00FF5D87">
                  <w:pPr>
                    <w:spacing w:after="0" w:line="216" w:lineRule="auto"/>
                    <w:rPr>
                      <w:rFonts w:ascii="Calibri" w:hAnsi="Calibri"/>
                      <w:b/>
                      <w:smallCaps/>
                      <w:color w:val="auto"/>
                      <w:sz w:val="22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bCs/>
                      <w:smallCaps/>
                      <w:color w:val="auto"/>
                      <w:sz w:val="22"/>
                      <w:lang w:val="en-CA"/>
                    </w:rPr>
                    <w:t>Assault and/or Harassment</w:t>
                  </w:r>
                </w:p>
              </w:tc>
              <w:tc>
                <w:tcPr>
                  <w:tcW w:w="14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17DEBC" w14:textId="77777777" w:rsidR="00AD7125" w:rsidRPr="00CF3DF2" w:rsidRDefault="00AD7125" w:rsidP="00FF5D87">
                  <w:pPr>
                    <w:spacing w:after="0" w:line="216" w:lineRule="auto"/>
                    <w:rPr>
                      <w:rFonts w:ascii="Calibri" w:hAnsi="Calibri"/>
                      <w:b/>
                      <w:smallCaps/>
                      <w:color w:val="auto"/>
                      <w:sz w:val="22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bCs/>
                      <w:smallCaps/>
                      <w:color w:val="auto"/>
                      <w:sz w:val="22"/>
                      <w:lang w:val="en-CA"/>
                    </w:rPr>
                    <w:t>learning and academic challenges</w:t>
                  </w:r>
                </w:p>
                <w:p w14:paraId="7BC89DE5" w14:textId="77777777" w:rsidR="00AD7125" w:rsidRPr="00CF3DF2" w:rsidRDefault="00AD7125" w:rsidP="00FF5D87">
                  <w:pPr>
                    <w:spacing w:after="0" w:line="216" w:lineRule="auto"/>
                    <w:rPr>
                      <w:rFonts w:ascii="Calibri" w:hAnsi="Calibri"/>
                      <w:b/>
                      <w:smallCaps/>
                      <w:color w:val="auto"/>
                      <w:sz w:val="22"/>
                      <w:lang w:val="en-CA"/>
                    </w:rPr>
                  </w:pPr>
                </w:p>
              </w:tc>
            </w:tr>
            <w:tr w:rsidR="00AD7125" w:rsidRPr="00A74C90" w14:paraId="5AF985B7" w14:textId="77777777" w:rsidTr="00DD5785">
              <w:trPr>
                <w:trHeight w:val="2496"/>
              </w:trPr>
              <w:tc>
                <w:tcPr>
                  <w:tcW w:w="127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253F420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111" w:hanging="152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Withdrawal from social interactions or academic work</w:t>
                  </w:r>
                </w:p>
                <w:p w14:paraId="19C969C3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111" w:hanging="152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Notable changes in energy level or appearance</w:t>
                  </w:r>
                </w:p>
              </w:tc>
              <w:tc>
                <w:tcPr>
                  <w:tcW w:w="162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EEB1450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99" w:hanging="182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Difficulty communicating (difficulty forming thoughts, completing sentences, irrational conversations)</w:t>
                  </w:r>
                </w:p>
                <w:p w14:paraId="7B771CEC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99" w:hanging="182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Distortions of reality</w:t>
                  </w:r>
                </w:p>
              </w:tc>
              <w:tc>
                <w:tcPr>
                  <w:tcW w:w="13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39D7E1A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91" w:hanging="147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Excessive dieting</w:t>
                  </w:r>
                </w:p>
                <w:p w14:paraId="6BFB625E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91" w:hanging="147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Uncontrolled binge eating</w:t>
                  </w:r>
                </w:p>
                <w:p w14:paraId="25F98F76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91" w:hanging="147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Induced vomiting after eating</w:t>
                  </w:r>
                </w:p>
                <w:p w14:paraId="72015723" w14:textId="77777777" w:rsidR="00AD7125" w:rsidRPr="00CF3DF2" w:rsidRDefault="00AD7125" w:rsidP="00E24336">
                  <w:pPr>
                    <w:spacing w:after="0" w:line="216" w:lineRule="auto"/>
                    <w:ind w:left="91"/>
                    <w:rPr>
                      <w:rFonts w:ascii="Calibri" w:hAnsi="Calibri"/>
                      <w:b/>
                      <w:color w:val="auto"/>
                      <w:sz w:val="19"/>
                      <w:szCs w:val="19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color w:val="auto"/>
                      <w:sz w:val="19"/>
                      <w:szCs w:val="19"/>
                      <w:lang w:val="en-CA"/>
                    </w:rPr>
                    <w:t> </w:t>
                  </w:r>
                </w:p>
              </w:tc>
              <w:tc>
                <w:tcPr>
                  <w:tcW w:w="149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78DF8A" w14:textId="77777777" w:rsidR="00AD7125" w:rsidRPr="00CF3DF2" w:rsidRDefault="00AD7125" w:rsidP="00FF5D87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156" w:hanging="156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Sexual assault</w:t>
                  </w:r>
                </w:p>
                <w:p w14:paraId="1024747F" w14:textId="77777777" w:rsidR="00AD7125" w:rsidRPr="00CF3DF2" w:rsidRDefault="00AD7125" w:rsidP="00FF5D87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156" w:hanging="156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Harassment,  bullying, physical and/or emotional abuse</w:t>
                  </w:r>
                </w:p>
                <w:p w14:paraId="6195EAED" w14:textId="77777777" w:rsidR="00AD7125" w:rsidRPr="00CF3DF2" w:rsidRDefault="00AD7125" w:rsidP="00FF5D87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156" w:hanging="156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Stalking</w:t>
                  </w:r>
                </w:p>
                <w:p w14:paraId="4F62682E" w14:textId="77777777" w:rsidR="00AD7125" w:rsidRPr="00CF3DF2" w:rsidRDefault="00AD7125" w:rsidP="00FF5D87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156" w:hanging="156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Discrimination</w:t>
                  </w:r>
                </w:p>
              </w:tc>
              <w:tc>
                <w:tcPr>
                  <w:tcW w:w="14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D437DA3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103" w:hanging="150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Serious academic concerns</w:t>
                  </w:r>
                </w:p>
                <w:p w14:paraId="71379048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103" w:hanging="150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Considering withdrawal</w:t>
                  </w:r>
                </w:p>
                <w:p w14:paraId="7BA71197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103" w:hanging="150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In jeopardy of failing</w:t>
                  </w:r>
                </w:p>
                <w:p w14:paraId="535ABC60" w14:textId="77777777" w:rsidR="00AD7125" w:rsidRPr="00CF3DF2" w:rsidRDefault="00AD7125" w:rsidP="00E24336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16" w:lineRule="auto"/>
                    <w:ind w:left="103" w:hanging="150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F3DF2">
                    <w:rPr>
                      <w:rFonts w:ascii="Calibri" w:hAnsi="Calibri"/>
                      <w:b/>
                      <w:sz w:val="19"/>
                      <w:szCs w:val="19"/>
                    </w:rPr>
                    <w:t>Academic accommodation required</w:t>
                  </w:r>
                </w:p>
              </w:tc>
            </w:tr>
            <w:tr w:rsidR="00C8201D" w:rsidRPr="00A74C90" w14:paraId="098837EB" w14:textId="77777777" w:rsidTr="00DD5785">
              <w:trPr>
                <w:trHeight w:val="1785"/>
              </w:trPr>
              <w:tc>
                <w:tcPr>
                  <w:tcW w:w="4275" w:type="dxa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18BAB54" w14:textId="77777777" w:rsidR="00C8201D" w:rsidRPr="00CF3DF2" w:rsidRDefault="00C8201D" w:rsidP="00C8201D">
                  <w:pPr>
                    <w:tabs>
                      <w:tab w:val="left" w:pos="741"/>
                    </w:tabs>
                    <w:spacing w:after="0" w:line="216" w:lineRule="auto"/>
                    <w:rPr>
                      <w:rFonts w:ascii="Calibri" w:hAnsi="Calibri"/>
                      <w:b/>
                      <w:color w:val="auto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bCs/>
                      <w:color w:val="auto"/>
                      <w:lang w:val="en-CA"/>
                    </w:rPr>
                    <w:t>Student Success</w:t>
                  </w:r>
                </w:p>
                <w:p w14:paraId="563873EE" w14:textId="77777777" w:rsidR="00C8201D" w:rsidRPr="00CF3DF2" w:rsidRDefault="00C8201D" w:rsidP="00C8201D">
                  <w:pPr>
                    <w:tabs>
                      <w:tab w:val="left" w:pos="741"/>
                    </w:tabs>
                    <w:spacing w:after="0" w:line="216" w:lineRule="auto"/>
                    <w:rPr>
                      <w:rFonts w:ascii="Calibri" w:hAnsi="Calibri"/>
                      <w:b/>
                      <w:color w:val="auto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t>Barrie</w:t>
                  </w: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tab/>
                    <w:t>705-722-1523</w:t>
                  </w:r>
                </w:p>
                <w:p w14:paraId="4EC45710" w14:textId="77777777" w:rsidR="00C8201D" w:rsidRPr="00CF3DF2" w:rsidRDefault="00C8201D" w:rsidP="00C8201D">
                  <w:pPr>
                    <w:tabs>
                      <w:tab w:val="left" w:pos="741"/>
                    </w:tabs>
                    <w:spacing w:after="0" w:line="216" w:lineRule="auto"/>
                    <w:rPr>
                      <w:rFonts w:ascii="Calibri" w:hAnsi="Calibri"/>
                      <w:b/>
                      <w:color w:val="auto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t xml:space="preserve">Orillia/Muskoka  </w:t>
                  </w: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tab/>
                  </w: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br/>
                  </w: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tab/>
                    <w:t>705.325.2740 ext. 3113 or 705.329.3113</w:t>
                  </w:r>
                </w:p>
                <w:p w14:paraId="5D4CE657" w14:textId="77777777" w:rsidR="00C8201D" w:rsidRPr="00CF3DF2" w:rsidRDefault="00C8201D" w:rsidP="00C8201D">
                  <w:pPr>
                    <w:tabs>
                      <w:tab w:val="left" w:pos="741"/>
                    </w:tabs>
                    <w:spacing w:after="0" w:line="216" w:lineRule="auto"/>
                    <w:rPr>
                      <w:rFonts w:ascii="Calibri" w:hAnsi="Calibri"/>
                      <w:b/>
                      <w:color w:val="auto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t xml:space="preserve">Owen Sound  </w:t>
                  </w: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br/>
                  </w: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tab/>
                    <w:t xml:space="preserve">519.376.0840 ext. 2099 </w:t>
                  </w: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br/>
                    <w:t>Midland/ South Georgian Bay/ Orangeville</w:t>
                  </w: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br/>
                  </w: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tab/>
                    <w:t xml:space="preserve">705-722-1523 </w:t>
                  </w:r>
                  <w:r w:rsidRPr="00CF3DF2">
                    <w:rPr>
                      <w:rFonts w:ascii="Calibri" w:hAnsi="Calibri"/>
                      <w:b/>
                      <w:i/>
                      <w:iCs/>
                      <w:color w:val="auto"/>
                      <w:lang w:val="en-CA"/>
                    </w:rPr>
                    <w:t>to book an appointment</w:t>
                  </w:r>
                </w:p>
              </w:tc>
              <w:tc>
                <w:tcPr>
                  <w:tcW w:w="149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A2D762A" w14:textId="77777777" w:rsidR="00C8201D" w:rsidRPr="00CF3DF2" w:rsidRDefault="00C8201D" w:rsidP="00FF5D87">
                  <w:pPr>
                    <w:spacing w:after="0" w:line="216" w:lineRule="auto"/>
                    <w:rPr>
                      <w:rFonts w:ascii="Calibri" w:hAnsi="Calibri"/>
                      <w:b/>
                      <w:color w:val="auto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bCs/>
                      <w:color w:val="auto"/>
                      <w:lang w:val="en-CA"/>
                    </w:rPr>
                    <w:t>Campus Safety &amp; Security</w:t>
                  </w:r>
                </w:p>
                <w:p w14:paraId="6D1B0BF0" w14:textId="77777777" w:rsidR="00C8201D" w:rsidRPr="00CF3DF2" w:rsidRDefault="00C8201D" w:rsidP="00FF5D87">
                  <w:pPr>
                    <w:spacing w:after="0" w:line="216" w:lineRule="auto"/>
                    <w:rPr>
                      <w:rFonts w:ascii="Calibri" w:hAnsi="Calibri"/>
                      <w:b/>
                      <w:color w:val="auto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t xml:space="preserve">Ext 5100 or </w:t>
                  </w:r>
                </w:p>
                <w:p w14:paraId="41A5D87E" w14:textId="77777777" w:rsidR="00C8201D" w:rsidRPr="00CF3DF2" w:rsidRDefault="00C8201D" w:rsidP="00FF5D87">
                  <w:pPr>
                    <w:spacing w:after="0" w:line="216" w:lineRule="auto"/>
                    <w:rPr>
                      <w:rFonts w:ascii="Calibri" w:hAnsi="Calibri"/>
                      <w:b/>
                      <w:color w:val="auto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color w:val="auto"/>
                      <w:lang w:val="en-CA"/>
                    </w:rPr>
                    <w:t>705-722-5100</w:t>
                  </w:r>
                </w:p>
              </w:tc>
              <w:tc>
                <w:tcPr>
                  <w:tcW w:w="14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B4E2FF" w:themeFill="accent2" w:themeFillTint="33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6F3F9B" w14:textId="77777777" w:rsidR="00C8201D" w:rsidRPr="00CF3DF2" w:rsidRDefault="00C8201D" w:rsidP="00FF5D87">
                  <w:pPr>
                    <w:spacing w:after="0" w:line="216" w:lineRule="auto"/>
                    <w:rPr>
                      <w:rFonts w:ascii="Calibri" w:hAnsi="Calibri"/>
                      <w:b/>
                      <w:color w:val="auto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bCs/>
                      <w:color w:val="auto"/>
                      <w:lang w:val="en-CA"/>
                    </w:rPr>
                    <w:t>Faculty Coordinators</w:t>
                  </w:r>
                </w:p>
                <w:p w14:paraId="50E7CB04" w14:textId="77777777" w:rsidR="00C8201D" w:rsidRPr="00CF3DF2" w:rsidRDefault="00C8201D" w:rsidP="00FF5D87">
                  <w:pPr>
                    <w:spacing w:after="0" w:line="216" w:lineRule="auto"/>
                    <w:rPr>
                      <w:rFonts w:ascii="Calibri" w:hAnsi="Calibri"/>
                      <w:b/>
                      <w:bCs/>
                      <w:color w:val="auto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bCs/>
                      <w:color w:val="auto"/>
                      <w:lang w:val="en-CA"/>
                    </w:rPr>
                    <w:t>Associate Deans</w:t>
                  </w:r>
                </w:p>
                <w:p w14:paraId="67642AA6" w14:textId="77777777" w:rsidR="00C8201D" w:rsidRPr="00CF3DF2" w:rsidRDefault="00C8201D" w:rsidP="00FF5D87">
                  <w:pPr>
                    <w:spacing w:after="0" w:line="216" w:lineRule="auto"/>
                    <w:rPr>
                      <w:rFonts w:ascii="Calibri" w:hAnsi="Calibri"/>
                      <w:b/>
                      <w:bCs/>
                      <w:color w:val="auto"/>
                      <w:lang w:val="en-CA"/>
                    </w:rPr>
                  </w:pPr>
                </w:p>
                <w:p w14:paraId="08C5061D" w14:textId="77777777" w:rsidR="00C8201D" w:rsidRPr="00CF3DF2" w:rsidRDefault="00C8201D" w:rsidP="00FF5D87">
                  <w:pPr>
                    <w:spacing w:after="0" w:line="216" w:lineRule="auto"/>
                    <w:rPr>
                      <w:rFonts w:ascii="Calibri" w:hAnsi="Calibri"/>
                      <w:b/>
                      <w:color w:val="auto"/>
                      <w:lang w:val="en-CA"/>
                    </w:rPr>
                  </w:pPr>
                  <w:r w:rsidRPr="00CF3DF2">
                    <w:rPr>
                      <w:rFonts w:ascii="Calibri" w:hAnsi="Calibri"/>
                      <w:b/>
                      <w:bCs/>
                      <w:color w:val="auto"/>
                      <w:lang w:val="en-CA"/>
                    </w:rPr>
                    <w:t>Student Success</w:t>
                  </w:r>
                </w:p>
              </w:tc>
            </w:tr>
          </w:tbl>
          <w:p w14:paraId="49D5DA62" w14:textId="77777777" w:rsidR="00AD7125" w:rsidRPr="00095E18" w:rsidRDefault="00AD7125" w:rsidP="00E01A25">
            <w:pPr>
              <w:spacing w:after="80" w:line="240" w:lineRule="auto"/>
              <w:rPr>
                <w:rFonts w:ascii="Calibri" w:hAnsi="Calibri"/>
                <w:b/>
                <w:smallCaps/>
                <w:color w:val="004B87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4B87"/>
                <w:sz w:val="22"/>
                <w:szCs w:val="22"/>
              </w:rPr>
              <w:br/>
            </w:r>
            <w:r w:rsidRPr="00095E18">
              <w:rPr>
                <w:rFonts w:ascii="Calibri" w:hAnsi="Calibri"/>
                <w:b/>
                <w:smallCaps/>
                <w:color w:val="004B87"/>
                <w:sz w:val="22"/>
                <w:szCs w:val="22"/>
              </w:rPr>
              <w:t>Other signs of distress</w:t>
            </w:r>
          </w:p>
          <w:tbl>
            <w:tblPr>
              <w:tblStyle w:val="ColorfulShading-Accent3"/>
              <w:tblW w:w="720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600" w:firstRow="0" w:lastRow="0" w:firstColumn="0" w:lastColumn="0" w:noHBand="1" w:noVBand="1"/>
            </w:tblPr>
            <w:tblGrid>
              <w:gridCol w:w="2425"/>
              <w:gridCol w:w="2027"/>
              <w:gridCol w:w="2748"/>
            </w:tblGrid>
            <w:tr w:rsidR="00AD7125" w:rsidRPr="00095E18" w14:paraId="514F4913" w14:textId="77777777" w:rsidTr="00DD5785">
              <w:trPr>
                <w:trHeight w:val="1377"/>
              </w:trPr>
              <w:tc>
                <w:tcPr>
                  <w:tcW w:w="2425" w:type="dxa"/>
                  <w:shd w:val="clear" w:color="auto" w:fill="B4E2FF" w:themeFill="accent2" w:themeFillTint="33"/>
                </w:tcPr>
                <w:p w14:paraId="2C27BB4B" w14:textId="77777777" w:rsidR="00AD7125" w:rsidRPr="00DD5785" w:rsidRDefault="00AD7125" w:rsidP="00FF5D87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157" w:hanging="157"/>
                    <w:jc w:val="left"/>
                    <w:rPr>
                      <w:rFonts w:ascii="Calibri" w:hAnsi="Calibri"/>
                      <w:b/>
                      <w:spacing w:val="-6"/>
                      <w:szCs w:val="22"/>
                    </w:rPr>
                  </w:pPr>
                  <w:r w:rsidRPr="00DD5785">
                    <w:rPr>
                      <w:rFonts w:ascii="Calibri" w:hAnsi="Calibri"/>
                      <w:b/>
                      <w:spacing w:val="-6"/>
                      <w:szCs w:val="22"/>
                    </w:rPr>
                    <w:t>Listlessness or falling asleep in class</w:t>
                  </w:r>
                </w:p>
                <w:p w14:paraId="0B48EFFC" w14:textId="77777777" w:rsidR="00AD7125" w:rsidRPr="00DD5785" w:rsidRDefault="00AD7125" w:rsidP="00FF5D87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157" w:hanging="157"/>
                    <w:jc w:val="left"/>
                    <w:rPr>
                      <w:rFonts w:ascii="Calibri" w:hAnsi="Calibri"/>
                      <w:b/>
                      <w:spacing w:val="-6"/>
                      <w:szCs w:val="22"/>
                    </w:rPr>
                  </w:pPr>
                  <w:r w:rsidRPr="00DD5785">
                    <w:rPr>
                      <w:rFonts w:ascii="Calibri" w:hAnsi="Calibri"/>
                      <w:b/>
                      <w:spacing w:val="-6"/>
                      <w:szCs w:val="22"/>
                    </w:rPr>
                    <w:t>Physical symptoms (nausea, headaches, problems with eating, excessive or disrupted sleeping)</w:t>
                  </w:r>
                </w:p>
                <w:p w14:paraId="082B51D2" w14:textId="77777777" w:rsidR="00AD7125" w:rsidRPr="00DD5785" w:rsidRDefault="00AD7125" w:rsidP="00FF5D87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157" w:hanging="157"/>
                    <w:jc w:val="left"/>
                    <w:rPr>
                      <w:rFonts w:ascii="Calibri" w:hAnsi="Calibri"/>
                      <w:b/>
                      <w:spacing w:val="-6"/>
                      <w:szCs w:val="22"/>
                    </w:rPr>
                  </w:pPr>
                  <w:r w:rsidRPr="00DD5785">
                    <w:rPr>
                      <w:rFonts w:ascii="Calibri" w:hAnsi="Calibri"/>
                      <w:b/>
                      <w:spacing w:val="-6"/>
                      <w:szCs w:val="22"/>
                    </w:rPr>
                    <w:t>Changes in hygiene or dress</w:t>
                  </w:r>
                </w:p>
                <w:p w14:paraId="00EE8C68" w14:textId="77777777" w:rsidR="00AD7125" w:rsidRPr="00DD5785" w:rsidRDefault="00AD7125" w:rsidP="00FF5D87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157" w:hanging="157"/>
                    <w:jc w:val="left"/>
                    <w:rPr>
                      <w:rFonts w:ascii="Calibri" w:hAnsi="Calibri"/>
                      <w:b/>
                      <w:spacing w:val="-6"/>
                      <w:szCs w:val="22"/>
                    </w:rPr>
                  </w:pPr>
                  <w:r w:rsidRPr="00DD5785">
                    <w:rPr>
                      <w:rFonts w:ascii="Calibri" w:hAnsi="Calibri"/>
                      <w:b/>
                      <w:spacing w:val="-6"/>
                      <w:szCs w:val="22"/>
                    </w:rPr>
                    <w:t>Significant weight loss or gain</w:t>
                  </w:r>
                </w:p>
              </w:tc>
              <w:tc>
                <w:tcPr>
                  <w:tcW w:w="2027" w:type="dxa"/>
                  <w:shd w:val="clear" w:color="auto" w:fill="B4E2FF" w:themeFill="accent2" w:themeFillTint="33"/>
                </w:tcPr>
                <w:p w14:paraId="5A8D1E36" w14:textId="77777777" w:rsidR="00AD7125" w:rsidRPr="00DD5785" w:rsidRDefault="00AD7125" w:rsidP="00FF5D87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192" w:hanging="173"/>
                    <w:jc w:val="left"/>
                    <w:rPr>
                      <w:rFonts w:ascii="Calibri" w:hAnsi="Calibri"/>
                      <w:b/>
                      <w:spacing w:val="-6"/>
                      <w:szCs w:val="22"/>
                    </w:rPr>
                  </w:pPr>
                  <w:r w:rsidRPr="00DD5785">
                    <w:rPr>
                      <w:rFonts w:ascii="Calibri" w:hAnsi="Calibri"/>
                      <w:b/>
                      <w:spacing w:val="-6"/>
                      <w:szCs w:val="22"/>
                    </w:rPr>
                    <w:t xml:space="preserve">Difficulty concentrating </w:t>
                  </w:r>
                </w:p>
                <w:p w14:paraId="72CCF2CE" w14:textId="77777777" w:rsidR="00AD7125" w:rsidRPr="00DD5785" w:rsidRDefault="00AD7125" w:rsidP="00FF5D87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192" w:hanging="173"/>
                    <w:jc w:val="left"/>
                    <w:rPr>
                      <w:rFonts w:ascii="Calibri" w:hAnsi="Calibri"/>
                      <w:b/>
                      <w:spacing w:val="-6"/>
                      <w:szCs w:val="22"/>
                    </w:rPr>
                  </w:pPr>
                  <w:r w:rsidRPr="00DD5785">
                    <w:rPr>
                      <w:rFonts w:ascii="Calibri" w:hAnsi="Calibri"/>
                      <w:b/>
                      <w:spacing w:val="-6"/>
                      <w:szCs w:val="22"/>
                    </w:rPr>
                    <w:t>Unusual behaviour (unexplained crying, laughing to self, rapid speech, disorganized thinking, suspiciousness)</w:t>
                  </w:r>
                </w:p>
                <w:p w14:paraId="3B8BB170" w14:textId="77777777" w:rsidR="00AD7125" w:rsidRPr="00DD5785" w:rsidRDefault="00AD7125" w:rsidP="00FF5D87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192" w:hanging="173"/>
                    <w:jc w:val="left"/>
                    <w:rPr>
                      <w:rFonts w:ascii="Calibri" w:hAnsi="Calibri"/>
                      <w:b/>
                      <w:spacing w:val="-6"/>
                      <w:szCs w:val="22"/>
                    </w:rPr>
                  </w:pPr>
                  <w:r w:rsidRPr="00DD5785">
                    <w:rPr>
                      <w:rFonts w:ascii="Calibri" w:hAnsi="Calibri"/>
                      <w:b/>
                      <w:spacing w:val="-6"/>
                      <w:szCs w:val="22"/>
                    </w:rPr>
                    <w:t>High levels of irritability</w:t>
                  </w:r>
                </w:p>
              </w:tc>
              <w:tc>
                <w:tcPr>
                  <w:tcW w:w="2748" w:type="dxa"/>
                  <w:shd w:val="clear" w:color="auto" w:fill="B4E2FF" w:themeFill="accent2" w:themeFillTint="33"/>
                </w:tcPr>
                <w:p w14:paraId="7922DF0A" w14:textId="77777777" w:rsidR="00AD7125" w:rsidRPr="00DD5785" w:rsidRDefault="00AD7125" w:rsidP="00FF5D87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189" w:hanging="163"/>
                    <w:jc w:val="left"/>
                    <w:rPr>
                      <w:rFonts w:ascii="Calibri" w:hAnsi="Calibri"/>
                      <w:b/>
                      <w:spacing w:val="-6"/>
                      <w:szCs w:val="22"/>
                    </w:rPr>
                  </w:pPr>
                  <w:r w:rsidRPr="00DD5785">
                    <w:rPr>
                      <w:rFonts w:ascii="Calibri" w:hAnsi="Calibri"/>
                      <w:b/>
                      <w:spacing w:val="-6"/>
                      <w:szCs w:val="22"/>
                    </w:rPr>
                    <w:t>Changes in academic performance (deterioration in quality of work, frequently missed assignments and classes, excessive procrastination, avoidance of participation</w:t>
                  </w:r>
                </w:p>
                <w:p w14:paraId="49D37C2B" w14:textId="77777777" w:rsidR="00AD7125" w:rsidRPr="00DD5785" w:rsidRDefault="00AD7125" w:rsidP="00FF5D87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ind w:left="189" w:hanging="163"/>
                    <w:jc w:val="left"/>
                    <w:rPr>
                      <w:rFonts w:ascii="Calibri" w:hAnsi="Calibri"/>
                      <w:b/>
                      <w:spacing w:val="-6"/>
                      <w:szCs w:val="22"/>
                    </w:rPr>
                  </w:pPr>
                  <w:r w:rsidRPr="00DD5785">
                    <w:rPr>
                      <w:rFonts w:ascii="Calibri" w:hAnsi="Calibri"/>
                      <w:b/>
                      <w:spacing w:val="-6"/>
                      <w:szCs w:val="22"/>
                    </w:rPr>
                    <w:t>Changes in relationships or social behaviour (withdrawal, isolation or dependency)</w:t>
                  </w:r>
                </w:p>
              </w:tc>
            </w:tr>
          </w:tbl>
          <w:p w14:paraId="69B3345E" w14:textId="77777777" w:rsidR="00FC76B5" w:rsidRDefault="00FC76B5" w:rsidP="0041032B">
            <w:pPr>
              <w:ind w:right="5050"/>
              <w:rPr>
                <w:rFonts w:ascii="Calibri" w:hAnsi="Calibri"/>
              </w:rPr>
            </w:pPr>
          </w:p>
          <w:p w14:paraId="1AECEB84" w14:textId="77777777" w:rsidR="00AD7125" w:rsidRPr="003E6997" w:rsidRDefault="00AD7125" w:rsidP="0041032B">
            <w:pPr>
              <w:ind w:right="5050"/>
              <w:rPr>
                <w:rFonts w:ascii="Calibri" w:hAnsi="Calibri"/>
              </w:rPr>
            </w:pPr>
          </w:p>
        </w:tc>
      </w:tr>
      <w:tr w:rsidR="00FC76B5" w14:paraId="6F15FC73" w14:textId="77777777" w:rsidTr="00E24336">
        <w:trPr>
          <w:gridBefore w:val="1"/>
          <w:gridAfter w:val="1"/>
          <w:wBefore w:w="93" w:type="dxa"/>
          <w:wAfter w:w="1005" w:type="dxa"/>
          <w:trHeight w:hRule="exact" w:val="504"/>
        </w:trPr>
        <w:tc>
          <w:tcPr>
            <w:tcW w:w="7557" w:type="dxa"/>
            <w:gridSpan w:val="5"/>
            <w:vAlign w:val="bottom"/>
          </w:tcPr>
          <w:p w14:paraId="2F69A930" w14:textId="77777777" w:rsidR="00FC76B5" w:rsidRPr="00945E3E" w:rsidRDefault="00FC76B5">
            <w:pPr>
              <w:pStyle w:val="NoSpacing"/>
              <w:rPr>
                <w:rStyle w:val="PageNumber"/>
                <w:b w:val="0"/>
              </w:rPr>
            </w:pPr>
          </w:p>
        </w:tc>
        <w:tc>
          <w:tcPr>
            <w:tcW w:w="21" w:type="dxa"/>
            <w:vAlign w:val="bottom"/>
          </w:tcPr>
          <w:p w14:paraId="038C6737" w14:textId="77777777" w:rsidR="00FC76B5" w:rsidRDefault="00FC76B5">
            <w:pPr>
              <w:pStyle w:val="NoSpacing"/>
            </w:pPr>
          </w:p>
        </w:tc>
        <w:tc>
          <w:tcPr>
            <w:tcW w:w="20" w:type="dxa"/>
            <w:vAlign w:val="bottom"/>
          </w:tcPr>
          <w:p w14:paraId="3C60551D" w14:textId="77777777" w:rsidR="00FC76B5" w:rsidRDefault="00FC76B5">
            <w:pPr>
              <w:pStyle w:val="NoSpacing"/>
            </w:pPr>
          </w:p>
        </w:tc>
        <w:tc>
          <w:tcPr>
            <w:tcW w:w="11314" w:type="dxa"/>
            <w:gridSpan w:val="2"/>
            <w:vAlign w:val="bottom"/>
          </w:tcPr>
          <w:p w14:paraId="56AE12D9" w14:textId="77777777" w:rsidR="00FC76B5" w:rsidRDefault="00FC76B5" w:rsidP="0041032B">
            <w:pPr>
              <w:pStyle w:val="NoSpacing"/>
              <w:ind w:right="5050"/>
              <w:jc w:val="right"/>
              <w:rPr>
                <w:rStyle w:val="PageNumber"/>
              </w:rPr>
            </w:pPr>
          </w:p>
        </w:tc>
      </w:tr>
      <w:tr w:rsidR="004D42C3" w14:paraId="2C03DCEB" w14:textId="77777777" w:rsidTr="00E24336">
        <w:trPr>
          <w:gridAfter w:val="2"/>
          <w:wAfter w:w="5150" w:type="dxa"/>
          <w:trHeight w:hRule="exact" w:val="10305"/>
        </w:trPr>
        <w:tc>
          <w:tcPr>
            <w:tcW w:w="7213" w:type="dxa"/>
            <w:gridSpan w:val="2"/>
          </w:tcPr>
          <w:p w14:paraId="3982BE04" w14:textId="77777777" w:rsidR="00BB05F5" w:rsidRPr="004D42C3" w:rsidRDefault="00BB05F5" w:rsidP="00BB05F5">
            <w:pPr>
              <w:spacing w:after="80"/>
              <w:rPr>
                <w:rFonts w:ascii="Calibri" w:hAnsi="Calibri"/>
                <w:b/>
                <w:smallCaps/>
                <w:color w:val="004B87"/>
                <w:sz w:val="22"/>
              </w:rPr>
            </w:pPr>
            <w:r w:rsidRPr="004D42C3">
              <w:rPr>
                <w:rFonts w:ascii="Calibri" w:hAnsi="Calibri"/>
                <w:b/>
                <w:smallCaps/>
                <w:color w:val="004B87"/>
                <w:sz w:val="22"/>
              </w:rPr>
              <w:lastRenderedPageBreak/>
              <w:t>What to Do and Say</w:t>
            </w:r>
          </w:p>
          <w:tbl>
            <w:tblPr>
              <w:tblStyle w:val="MediumShading2-Accent3"/>
              <w:tblW w:w="0" w:type="auto"/>
              <w:tblCellMar>
                <w:left w:w="115" w:type="dxa"/>
                <w:right w:w="115" w:type="dxa"/>
              </w:tblCellMar>
              <w:tblLook w:val="0680" w:firstRow="0" w:lastRow="0" w:firstColumn="1" w:lastColumn="0" w:noHBand="1" w:noVBand="1"/>
            </w:tblPr>
            <w:tblGrid>
              <w:gridCol w:w="1293"/>
              <w:gridCol w:w="5277"/>
            </w:tblGrid>
            <w:tr w:rsidR="00BB05F5" w:rsidRPr="004D42C3" w14:paraId="14E5B389" w14:textId="77777777" w:rsidTr="00411718">
              <w:trPr>
                <w:trHeight w:val="7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9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BC77" w:themeFill="accent6" w:themeFillTint="99"/>
                  <w:vAlign w:val="center"/>
                </w:tcPr>
                <w:p w14:paraId="67C06B34" w14:textId="77777777" w:rsidR="00BB05F5" w:rsidRPr="004F0364" w:rsidRDefault="00BB05F5" w:rsidP="00FF5D87">
                  <w:pPr>
                    <w:jc w:val="center"/>
                    <w:rPr>
                      <w:rFonts w:ascii="Calibri" w:hAnsi="Calibri"/>
                      <w:b w:val="0"/>
                      <w:caps/>
                      <w:color w:val="auto"/>
                      <w:sz w:val="22"/>
                      <w:szCs w:val="22"/>
                    </w:rPr>
                  </w:pPr>
                  <w:r w:rsidRPr="004F0364">
                    <w:rPr>
                      <w:rFonts w:ascii="Calibri" w:hAnsi="Calibri"/>
                      <w:b w:val="0"/>
                      <w:caps/>
                      <w:color w:val="auto"/>
                      <w:sz w:val="22"/>
                      <w:szCs w:val="22"/>
                    </w:rPr>
                    <w:t>Approach</w:t>
                  </w:r>
                </w:p>
              </w:tc>
              <w:tc>
                <w:tcPr>
                  <w:tcW w:w="527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BDD9C3B" w14:textId="77777777" w:rsidR="00BB05F5" w:rsidRDefault="00BB05F5" w:rsidP="00FF5D87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16" w:lineRule="auto"/>
                    <w:ind w:left="166" w:right="-115" w:hanging="166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 w:rsidRPr="00181099">
                    <w:rPr>
                      <w:rFonts w:ascii="Calibri" w:hAnsi="Calibri"/>
                    </w:rPr>
                    <w:t>Meet in private (</w:t>
                  </w:r>
                  <w:r>
                    <w:rPr>
                      <w:rFonts w:ascii="Calibri" w:hAnsi="Calibri"/>
                    </w:rPr>
                    <w:t>unless it feels unsafe to do so)</w:t>
                  </w:r>
                </w:p>
                <w:p w14:paraId="5FBF6450" w14:textId="77777777" w:rsidR="00BB05F5" w:rsidRDefault="00BB05F5" w:rsidP="00FF5D87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16" w:lineRule="auto"/>
                    <w:ind w:left="166" w:right="-115" w:hanging="166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Express your concern for the student</w:t>
                  </w:r>
                </w:p>
                <w:p w14:paraId="4C784BF2" w14:textId="77777777" w:rsidR="00BB05F5" w:rsidRDefault="00BB05F5" w:rsidP="00FF5D87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16" w:lineRule="auto"/>
                    <w:ind w:left="166" w:right="-115" w:hanging="166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Be specific about the behaviour that worries you</w:t>
                  </w:r>
                </w:p>
                <w:p w14:paraId="3E06588F" w14:textId="77777777" w:rsidR="00BB05F5" w:rsidRDefault="00BB05F5" w:rsidP="00FF5D87">
                  <w:pPr>
                    <w:pStyle w:val="ListParagraph"/>
                    <w:spacing w:after="0" w:line="216" w:lineRule="auto"/>
                    <w:ind w:left="166" w:right="-115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 w:rsidRPr="0063216E">
                    <w:rPr>
                      <w:b/>
                      <w:noProof/>
                      <w:sz w:val="21"/>
                      <w:szCs w:val="21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590656" behindDoc="0" locked="0" layoutInCell="1" allowOverlap="1" wp14:anchorId="14927AF6" wp14:editId="5283F1AE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-9525</wp:posOffset>
                            </wp:positionV>
                            <wp:extent cx="2943225" cy="256032"/>
                            <wp:effectExtent l="0" t="0" r="28575" b="48895"/>
                            <wp:wrapNone/>
                            <wp:docPr id="5" name="Rounded Rectangular Callout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43225" cy="256032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9525">
                                      <a:solidFill>
                                        <a:srgbClr val="E572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808080">
                                          <a:alpha val="37999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7D3D61D5" w14:textId="77777777" w:rsidR="00BB05F5" w:rsidRPr="00A369A9" w:rsidRDefault="00BB05F5" w:rsidP="00BB05F5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i/>
                                            <w:sz w:val="18"/>
                                            <w:szCs w:val="17"/>
                                          </w:rPr>
                                        </w:pPr>
                                        <w:r w:rsidRPr="00A369A9">
                                          <w:rPr>
                                            <w:rFonts w:ascii="Calibri" w:hAnsi="Calibri"/>
                                            <w:b/>
                                            <w:i/>
                                            <w:sz w:val="18"/>
                                            <w:szCs w:val="17"/>
                                          </w:rPr>
                                          <w:t>I’ve noticed you’ve been absent from class lately and I’m concerned about you.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oundrect w14:anchorId="7623F1F6" id="Rounded Rectangular Callout 1" o:spid="_x0000_s1027" style="position:absolute;left:0;text-align:left;margin-left:-4.15pt;margin-top:-.75pt;width:231.75pt;height:20.1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" fillcolor="#fce8d1 [665]" strokecolor="#e57200">
                            <v:stroke joinstyle="miter"/>
                            <v:shadow on="t" opacity="24903f" origin=",.5" offset="0,.55556mm"/>
                            <v:textbox inset="0,0,0,0">
                              <w:txbxContent>
                                <w:p w:rsidR="00BB05F5" w:rsidRPr="00A369A9" w:rsidRDefault="00BB05F5" w:rsidP="00BB05F5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sz w:val="18"/>
                                      <w:szCs w:val="17"/>
                                    </w:rPr>
                                  </w:pPr>
                                  <w:r w:rsidRPr="00A369A9">
                                    <w:rPr>
                                      <w:rFonts w:ascii="Calibri" w:hAnsi="Calibri"/>
                                      <w:b/>
                                      <w:i/>
                                      <w:sz w:val="18"/>
                                      <w:szCs w:val="17"/>
                                    </w:rPr>
                                    <w:t>I’ve noticed you’ve been absent from class lately and I’m concerned about you.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  <w:p w14:paraId="14803108" w14:textId="77777777" w:rsidR="00BB05F5" w:rsidRPr="00181099" w:rsidRDefault="00BB05F5" w:rsidP="00FF5D87">
                  <w:pPr>
                    <w:pStyle w:val="ListParagraph"/>
                    <w:spacing w:after="0" w:line="216" w:lineRule="auto"/>
                    <w:ind w:left="166" w:right="-115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</w:p>
              </w:tc>
            </w:tr>
            <w:tr w:rsidR="00BB05F5" w:rsidRPr="004D42C3" w14:paraId="74A1810E" w14:textId="77777777" w:rsidTr="00411718">
              <w:trPr>
                <w:trHeight w:val="1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9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BC77" w:themeFill="accent6" w:themeFillTint="99"/>
                  <w:vAlign w:val="center"/>
                </w:tcPr>
                <w:p w14:paraId="4B254804" w14:textId="77777777" w:rsidR="00BB05F5" w:rsidRPr="004F0364" w:rsidRDefault="00BB05F5" w:rsidP="00FF5D87">
                  <w:pPr>
                    <w:jc w:val="center"/>
                    <w:rPr>
                      <w:rFonts w:ascii="Calibri" w:hAnsi="Calibri"/>
                      <w:b w:val="0"/>
                      <w:color w:val="auto"/>
                    </w:rPr>
                  </w:pPr>
                  <w:r w:rsidRPr="004F0364">
                    <w:rPr>
                      <w:rFonts w:ascii="Calibri" w:hAnsi="Calibri"/>
                      <w:b w:val="0"/>
                      <w:caps/>
                      <w:color w:val="auto"/>
                      <w:sz w:val="22"/>
                      <w:szCs w:val="22"/>
                    </w:rPr>
                    <w:t>Listen</w:t>
                  </w:r>
                </w:p>
              </w:tc>
              <w:tc>
                <w:tcPr>
                  <w:tcW w:w="527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0489299" w14:textId="77777777" w:rsidR="00BB05F5" w:rsidRDefault="00BB05F5" w:rsidP="00FF5D87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166" w:right="-115" w:hanging="152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 w:rsidRPr="00181099">
                    <w:rPr>
                      <w:rFonts w:ascii="Calibri" w:hAnsi="Calibri"/>
                    </w:rPr>
                    <w:t>Stay calm and listen</w:t>
                  </w:r>
                </w:p>
                <w:p w14:paraId="2B2CECEC" w14:textId="77777777" w:rsidR="00BB05F5" w:rsidRDefault="00BB05F5" w:rsidP="00FF5D87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166" w:right="-115" w:hanging="152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Give your undivided attention</w:t>
                  </w:r>
                </w:p>
                <w:p w14:paraId="7589DE97" w14:textId="77777777" w:rsidR="00BB05F5" w:rsidRDefault="00BB05F5" w:rsidP="00C8201D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172" w:right="-115" w:hanging="158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Try to understand the student’s perspective without being judgemental</w:t>
                  </w:r>
                </w:p>
                <w:p w14:paraId="452D4449" w14:textId="77777777" w:rsidR="00BB05F5" w:rsidRPr="00C8201D" w:rsidRDefault="00C8201D" w:rsidP="00FF5D87">
                  <w:pPr>
                    <w:ind w:right="-11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  <w:sz w:val="28"/>
                      <w:szCs w:val="28"/>
                    </w:rPr>
                  </w:pPr>
                  <w:r w:rsidRPr="0063216E">
                    <w:rPr>
                      <w:b/>
                      <w:noProof/>
                      <w:sz w:val="21"/>
                      <w:szCs w:val="21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03968" behindDoc="0" locked="0" layoutInCell="1" allowOverlap="1" wp14:anchorId="2ADB7089" wp14:editId="3F7906D2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2943225" cy="173355"/>
                            <wp:effectExtent l="0" t="0" r="28575" b="55245"/>
                            <wp:wrapNone/>
                            <wp:docPr id="26" name="Rounded Rectangular Callout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43225" cy="173355"/>
                                    </a:xfrm>
                                    <a:prstGeom prst="round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FFE4C9"/>
                                        </a:gs>
                                        <a:gs pos="100000">
                                          <a:srgbClr val="FFE4C9"/>
                                        </a:gs>
                                      </a:gsLst>
                                      <a:lin ang="16200000" scaled="1"/>
                                    </a:gradFill>
                                    <a:ln w="9525">
                                      <a:solidFill>
                                        <a:srgbClr val="E572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808080">
                                          <a:alpha val="37999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29F3D027" w14:textId="77777777" w:rsidR="00BB05F5" w:rsidRPr="00D717C8" w:rsidRDefault="00BB05F5" w:rsidP="00BB05F5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i/>
                                            <w:color w:val="auto"/>
                                            <w:sz w:val="18"/>
                                          </w:rPr>
                                        </w:pPr>
                                        <w:r w:rsidRPr="00D717C8">
                                          <w:rPr>
                                            <w:rFonts w:ascii="Calibri" w:hAnsi="Calibri"/>
                                            <w:b/>
                                            <w:i/>
                                            <w:color w:val="auto"/>
                                            <w:sz w:val="18"/>
                                          </w:rPr>
                                          <w:t>Can you tell me more?  Is there anything I can do to help you?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oundrect w14:anchorId="7DC2EE51" id="_x0000_s1028" style="position:absolute;margin-left:-4.15pt;margin-top:1.35pt;width:231.75pt;height:13.6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" fillcolor="#ffe4c9" strokecolor="#e57200">
                            <v:fill color2="#ffe4c9" angle="180" focus="100%" type="gradient"/>
                            <v:stroke joinstyle="miter"/>
                            <v:shadow on="t" opacity="24903f" origin=",.5" offset="0,.55556mm"/>
                            <v:textbox inset="0,0,0,0">
                              <w:txbxContent>
                                <w:p w:rsidR="00BB05F5" w:rsidRPr="00D717C8" w:rsidRDefault="00BB05F5" w:rsidP="00BB05F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color w:val="auto"/>
                                      <w:sz w:val="18"/>
                                    </w:rPr>
                                  </w:pPr>
                                  <w:r w:rsidRPr="00D717C8">
                                    <w:rPr>
                                      <w:rFonts w:ascii="Calibri" w:hAnsi="Calibri"/>
                                      <w:b/>
                                      <w:i/>
                                      <w:color w:val="auto"/>
                                      <w:sz w:val="18"/>
                                    </w:rPr>
                                    <w:t>Can you tell me more?  Is there anything I can do to help you?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</w:tc>
            </w:tr>
            <w:tr w:rsidR="00BB05F5" w:rsidRPr="004D42C3" w14:paraId="1B8823BC" w14:textId="77777777" w:rsidTr="00411718">
              <w:trPr>
                <w:trHeight w:val="10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9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BC77" w:themeFill="accent6" w:themeFillTint="99"/>
                  <w:vAlign w:val="center"/>
                </w:tcPr>
                <w:p w14:paraId="72E0DC6F" w14:textId="77777777" w:rsidR="00BB05F5" w:rsidRPr="004F0364" w:rsidRDefault="00BB05F5" w:rsidP="00FF5D87">
                  <w:pPr>
                    <w:jc w:val="center"/>
                    <w:rPr>
                      <w:rFonts w:ascii="Calibri" w:hAnsi="Calibri"/>
                      <w:b w:val="0"/>
                      <w:caps/>
                      <w:color w:val="auto"/>
                      <w:sz w:val="22"/>
                      <w:szCs w:val="22"/>
                    </w:rPr>
                  </w:pPr>
                  <w:r w:rsidRPr="004F0364">
                    <w:rPr>
                      <w:rFonts w:ascii="Calibri" w:hAnsi="Calibri"/>
                      <w:b w:val="0"/>
                      <w:caps/>
                      <w:color w:val="auto"/>
                      <w:sz w:val="22"/>
                      <w:szCs w:val="22"/>
                    </w:rPr>
                    <w:t>Support</w:t>
                  </w:r>
                </w:p>
              </w:tc>
              <w:tc>
                <w:tcPr>
                  <w:tcW w:w="527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7759353" w14:textId="77777777" w:rsidR="00BB05F5" w:rsidRDefault="00BB05F5" w:rsidP="00FF5D87">
                  <w:pPr>
                    <w:pStyle w:val="ListParagraph"/>
                    <w:numPr>
                      <w:ilvl w:val="0"/>
                      <w:numId w:val="20"/>
                    </w:numPr>
                    <w:spacing w:after="0" w:line="240" w:lineRule="auto"/>
                    <w:ind w:left="166" w:right="-115" w:hanging="166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Take the student’s concerns seriously</w:t>
                  </w:r>
                </w:p>
                <w:p w14:paraId="34A19A84" w14:textId="77777777" w:rsidR="00BB05F5" w:rsidRDefault="00BB05F5" w:rsidP="00FF5D87">
                  <w:pPr>
                    <w:pStyle w:val="ListParagraph"/>
                    <w:numPr>
                      <w:ilvl w:val="0"/>
                      <w:numId w:val="20"/>
                    </w:numPr>
                    <w:spacing w:after="0" w:line="240" w:lineRule="auto"/>
                    <w:ind w:left="166" w:right="-115" w:hanging="166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Offer hope and support, but be cautious about giving advice</w:t>
                  </w:r>
                </w:p>
                <w:p w14:paraId="36B178BE" w14:textId="77777777" w:rsidR="00BB05F5" w:rsidRDefault="00BB05F5" w:rsidP="00FF5D87">
                  <w:pPr>
                    <w:ind w:right="-11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 w:rsidRPr="0063216E">
                    <w:rPr>
                      <w:b/>
                      <w:noProof/>
                      <w:sz w:val="21"/>
                      <w:szCs w:val="21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17280" behindDoc="0" locked="0" layoutInCell="1" allowOverlap="1" wp14:anchorId="210771F8" wp14:editId="35ABFC1B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2943225" cy="256032"/>
                            <wp:effectExtent l="0" t="0" r="28575" b="48895"/>
                            <wp:wrapNone/>
                            <wp:docPr id="28" name="Rounded Rectangular Callout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43225" cy="256032"/>
                                    </a:xfrm>
                                    <a:prstGeom prst="round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FFE4C9"/>
                                        </a:gs>
                                        <a:gs pos="100000">
                                          <a:srgbClr val="FFE4C9"/>
                                        </a:gs>
                                      </a:gsLst>
                                      <a:lin ang="16200000" scaled="1"/>
                                    </a:gradFill>
                                    <a:ln w="9525">
                                      <a:solidFill>
                                        <a:srgbClr val="E572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808080">
                                          <a:alpha val="37999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5387EED8" w14:textId="77777777" w:rsidR="00BB05F5" w:rsidRPr="00D717C8" w:rsidRDefault="00BB05F5" w:rsidP="00BB05F5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i/>
                                            <w:sz w:val="18"/>
                                          </w:rPr>
                                        </w:pPr>
                                        <w:r w:rsidRPr="00D717C8">
                                          <w:rPr>
                                            <w:rFonts w:ascii="Calibri" w:hAnsi="Calibri"/>
                                            <w:b/>
                                            <w:i/>
                                            <w:sz w:val="18"/>
                                          </w:rPr>
                                          <w:t>It sounds like you’re feeling out of place. You’re not alone; there are resources to help!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oundrect w14:anchorId="6713747B" id="_x0000_s1029" style="position:absolute;margin-left:-4.15pt;margin-top:1.5pt;width:231.75pt;height:20.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" fillcolor="#ffe4c9" strokecolor="#e57200">
                            <v:fill color2="#ffe4c9" angle="180" focus="100%" type="gradient"/>
                            <v:stroke joinstyle="miter"/>
                            <v:shadow on="t" opacity="24903f" origin=",.5" offset="0,.55556mm"/>
                            <v:textbox inset="0,0,0,0">
                              <w:txbxContent>
                                <w:p w:rsidR="00BB05F5" w:rsidRPr="00D717C8" w:rsidRDefault="00BB05F5" w:rsidP="00BB05F5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sz w:val="18"/>
                                    </w:rPr>
                                  </w:pPr>
                                  <w:r w:rsidRPr="00D717C8">
                                    <w:rPr>
                                      <w:rFonts w:ascii="Calibri" w:hAnsi="Calibri"/>
                                      <w:b/>
                                      <w:i/>
                                      <w:sz w:val="18"/>
                                    </w:rPr>
                                    <w:t>It sounds like you’re feeling out of place. You’re not alone; there are resources to help!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  <w:p w14:paraId="5171F31B" w14:textId="77777777" w:rsidR="00BB05F5" w:rsidRPr="003E6997" w:rsidRDefault="00BB05F5" w:rsidP="00FF5D87">
                  <w:pPr>
                    <w:ind w:right="-11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</w:p>
              </w:tc>
            </w:tr>
            <w:tr w:rsidR="00BB05F5" w:rsidRPr="004D42C3" w14:paraId="2699AF2D" w14:textId="77777777" w:rsidTr="00411718">
              <w:trPr>
                <w:trHeight w:val="1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9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BC77" w:themeFill="accent6" w:themeFillTint="99"/>
                  <w:vAlign w:val="center"/>
                </w:tcPr>
                <w:p w14:paraId="50CF9D5E" w14:textId="77777777" w:rsidR="00BB05F5" w:rsidRPr="004F0364" w:rsidRDefault="00BB05F5" w:rsidP="00FF5D87">
                  <w:pPr>
                    <w:jc w:val="center"/>
                    <w:rPr>
                      <w:rFonts w:ascii="Calibri" w:hAnsi="Calibri"/>
                      <w:b w:val="0"/>
                      <w:caps/>
                      <w:color w:val="auto"/>
                      <w:sz w:val="22"/>
                      <w:szCs w:val="22"/>
                    </w:rPr>
                  </w:pPr>
                  <w:r w:rsidRPr="004F0364">
                    <w:rPr>
                      <w:rFonts w:ascii="Calibri" w:hAnsi="Calibri"/>
                      <w:b w:val="0"/>
                      <w:caps/>
                      <w:color w:val="auto"/>
                      <w:sz w:val="22"/>
                      <w:szCs w:val="22"/>
                    </w:rPr>
                    <w:t>Refer</w:t>
                  </w:r>
                </w:p>
              </w:tc>
              <w:tc>
                <w:tcPr>
                  <w:tcW w:w="527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7D4F038" w14:textId="77777777" w:rsidR="00BB05F5" w:rsidRDefault="00BB05F5" w:rsidP="00FF5D87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ind w:left="166" w:right="-115" w:hanging="180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Know your own limits- get other people involved</w:t>
                  </w:r>
                </w:p>
                <w:p w14:paraId="4F1082B6" w14:textId="77777777" w:rsidR="00BB05F5" w:rsidRDefault="00BB05F5" w:rsidP="00FF5D87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ind w:left="166" w:right="-115" w:hanging="180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Refer the student to the appropriate on- or off-campus resources</w:t>
                  </w:r>
                </w:p>
                <w:p w14:paraId="47736F50" w14:textId="77777777" w:rsidR="00BB05F5" w:rsidRDefault="00BB05F5" w:rsidP="00FF5D87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ind w:left="166" w:right="-115" w:hanging="180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Offer to contact the resource on the student’s behalf or be with them while they make the initial contact themselves, if appropriate</w:t>
                  </w:r>
                </w:p>
                <w:p w14:paraId="328218D2" w14:textId="77777777" w:rsidR="00BB05F5" w:rsidRDefault="00BB05F5" w:rsidP="00FF5D87">
                  <w:pPr>
                    <w:ind w:right="-11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  <w:r w:rsidRPr="0063216E">
                    <w:rPr>
                      <w:b/>
                      <w:noProof/>
                      <w:sz w:val="21"/>
                      <w:szCs w:val="21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0592" behindDoc="0" locked="0" layoutInCell="1" allowOverlap="1" wp14:anchorId="21F35673" wp14:editId="0F484DED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2943225" cy="256032"/>
                            <wp:effectExtent l="0" t="0" r="28575" b="48895"/>
                            <wp:wrapNone/>
                            <wp:docPr id="29" name="Rounded Rectangular Callout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943225" cy="256032"/>
                                    </a:xfrm>
                                    <a:prstGeom prst="round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FFE4C9"/>
                                        </a:gs>
                                        <a:gs pos="100000">
                                          <a:srgbClr val="FFE4C9"/>
                                        </a:gs>
                                      </a:gsLst>
                                      <a:lin ang="16200000" scaled="1"/>
                                    </a:gradFill>
                                    <a:ln w="9525">
                                      <a:solidFill>
                                        <a:srgbClr val="E572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808080">
                                          <a:alpha val="37999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347F3047" w14:textId="77777777" w:rsidR="00BB05F5" w:rsidRPr="00D717C8" w:rsidRDefault="00BB05F5" w:rsidP="00BB05F5">
                                        <w:pPr>
                                          <w:spacing w:after="0" w:line="192" w:lineRule="auto"/>
                                          <w:jc w:val="center"/>
                                          <w:rPr>
                                            <w:rFonts w:ascii="Calibri" w:hAnsi="Calibri"/>
                                            <w:b/>
                                            <w:i/>
                                            <w:sz w:val="18"/>
                                          </w:rPr>
                                        </w:pPr>
                                        <w:r w:rsidRPr="00D717C8">
                                          <w:rPr>
                                            <w:rFonts w:ascii="Calibri" w:hAnsi="Calibri"/>
                                            <w:b/>
                                            <w:i/>
                                            <w:sz w:val="18"/>
                                          </w:rPr>
                                          <w:t>If you’d like, I can call and book the appointment for you while you’re here with me.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oundrect w14:anchorId="7165BEDB" id="_x0000_s1030" style="position:absolute;margin-left:-4.15pt;margin-top:1.2pt;width:231.75pt;height:20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" fillcolor="#ffe4c9" strokecolor="#e57200">
                            <v:fill color2="#ffe4c9" angle="180" focus="100%" type="gradient"/>
                            <v:stroke joinstyle="miter"/>
                            <v:shadow on="t" opacity="24903f" origin=",.5" offset="0,.55556mm"/>
                            <v:textbox inset="0,0,0,0">
                              <w:txbxContent>
                                <w:p w:rsidR="00BB05F5" w:rsidRPr="00D717C8" w:rsidRDefault="00BB05F5" w:rsidP="00BB05F5">
                                  <w:pPr>
                                    <w:spacing w:after="0" w:line="192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i/>
                                      <w:sz w:val="18"/>
                                    </w:rPr>
                                  </w:pPr>
                                  <w:r w:rsidRPr="00D717C8">
                                    <w:rPr>
                                      <w:rFonts w:ascii="Calibri" w:hAnsi="Calibri"/>
                                      <w:b/>
                                      <w:i/>
                                      <w:sz w:val="18"/>
                                    </w:rPr>
                                    <w:t>If you’d like, I can call and book the appointment for you while you’re here with me.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  <w:p w14:paraId="43FEF214" w14:textId="77777777" w:rsidR="00BB05F5" w:rsidRPr="003E6997" w:rsidRDefault="00BB05F5" w:rsidP="00FF5D87">
                  <w:pPr>
                    <w:ind w:right="-11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hAnsi="Calibri"/>
                    </w:rPr>
                  </w:pPr>
                </w:p>
              </w:tc>
            </w:tr>
          </w:tbl>
          <w:tbl>
            <w:tblPr>
              <w:tblStyle w:val="MediumList2-Accent3"/>
              <w:tblW w:w="0" w:type="auto"/>
              <w:tblLook w:val="0620" w:firstRow="1" w:lastRow="0" w:firstColumn="0" w:lastColumn="0" w:noHBand="1" w:noVBand="1"/>
            </w:tblPr>
            <w:tblGrid>
              <w:gridCol w:w="2923"/>
              <w:gridCol w:w="3647"/>
            </w:tblGrid>
            <w:tr w:rsidR="00BB05F5" w:rsidRPr="004D42C3" w14:paraId="171F8C76" w14:textId="77777777" w:rsidTr="0041171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</w:trPr>
              <w:tc>
                <w:tcPr>
                  <w:tcW w:w="2923" w:type="dxa"/>
                  <w:tcBorders>
                    <w:bottom w:val="single" w:sz="12" w:space="0" w:color="auto"/>
                  </w:tcBorders>
                </w:tcPr>
                <w:p w14:paraId="70E216E1" w14:textId="77777777" w:rsidR="00BB05F5" w:rsidRDefault="00BB05F5" w:rsidP="00FF5D87">
                  <w:pPr>
                    <w:rPr>
                      <w:rFonts w:ascii="Calibri" w:hAnsi="Calibri"/>
                      <w:b/>
                      <w:smallCaps/>
                      <w:color w:val="004B87"/>
                      <w:sz w:val="22"/>
                      <w:szCs w:val="20"/>
                    </w:rPr>
                  </w:pPr>
                </w:p>
                <w:p w14:paraId="2C94A528" w14:textId="77777777" w:rsidR="00BB05F5" w:rsidRPr="004D42C3" w:rsidRDefault="00BB05F5" w:rsidP="00FF5D87">
                  <w:pPr>
                    <w:rPr>
                      <w:rFonts w:ascii="Calibri" w:hAnsi="Calibri"/>
                      <w:smallCaps/>
                      <w:color w:val="004B87"/>
                      <w:sz w:val="22"/>
                      <w:szCs w:val="20"/>
                    </w:rPr>
                  </w:pPr>
                  <w:r w:rsidRPr="004F0364">
                    <w:rPr>
                      <w:rFonts w:ascii="Calibri" w:hAnsi="Calibri"/>
                      <w:b/>
                      <w:smallCaps/>
                      <w:color w:val="F3901D" w:themeColor="accent6"/>
                      <w:sz w:val="22"/>
                      <w:szCs w:val="20"/>
                    </w:rPr>
                    <w:t>Making a Good Referral</w:t>
                  </w:r>
                </w:p>
              </w:tc>
              <w:tc>
                <w:tcPr>
                  <w:tcW w:w="3647" w:type="dxa"/>
                  <w:tcBorders>
                    <w:bottom w:val="single" w:sz="12" w:space="0" w:color="auto"/>
                  </w:tcBorders>
                </w:tcPr>
                <w:p w14:paraId="5D90CD44" w14:textId="77777777" w:rsidR="00BB05F5" w:rsidRPr="004D42C3" w:rsidRDefault="00BB05F5" w:rsidP="00FF5D87">
                  <w:pPr>
                    <w:jc w:val="center"/>
                    <w:rPr>
                      <w:rFonts w:ascii="Calibri" w:hAnsi="Calibri"/>
                      <w:color w:val="004B87"/>
                      <w:sz w:val="20"/>
                      <w:szCs w:val="20"/>
                    </w:rPr>
                  </w:pPr>
                </w:p>
              </w:tc>
            </w:tr>
            <w:tr w:rsidR="00BB05F5" w:rsidRPr="004D42C3" w14:paraId="029FBD18" w14:textId="77777777" w:rsidTr="00411718">
              <w:trPr>
                <w:trHeight w:val="927"/>
              </w:trPr>
              <w:tc>
                <w:tcPr>
                  <w:tcW w:w="657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05C4DC8" w14:textId="77777777" w:rsidR="00BB05F5" w:rsidRPr="001030E3" w:rsidRDefault="00BB05F5" w:rsidP="00FF5D87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ind w:left="206" w:hanging="206"/>
                    <w:jc w:val="left"/>
                    <w:rPr>
                      <w:rFonts w:ascii="Calibri" w:hAnsi="Calibri"/>
                      <w:b/>
                    </w:rPr>
                  </w:pPr>
                  <w:r w:rsidRPr="001030E3">
                    <w:rPr>
                      <w:rFonts w:ascii="Calibri" w:hAnsi="Calibri"/>
                      <w:b/>
                    </w:rPr>
                    <w:t xml:space="preserve">Research resources to ensure that they are appropriate. Consult with </w:t>
                  </w:r>
                  <w:r w:rsidR="00C8201D" w:rsidRPr="001030E3">
                    <w:rPr>
                      <w:rFonts w:ascii="Calibri" w:hAnsi="Calibri"/>
                      <w:b/>
                    </w:rPr>
                    <w:t xml:space="preserve">a counsellor </w:t>
                  </w:r>
                  <w:r w:rsidRPr="001030E3">
                    <w:rPr>
                      <w:rFonts w:ascii="Calibri" w:hAnsi="Calibri"/>
                      <w:b/>
                    </w:rPr>
                    <w:t>if you are unsure of how to proceed</w:t>
                  </w:r>
                </w:p>
                <w:p w14:paraId="6020ACFF" w14:textId="77777777" w:rsidR="00BB05F5" w:rsidRPr="001030E3" w:rsidRDefault="00BB05F5" w:rsidP="00FF5D87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ind w:left="206" w:hanging="206"/>
                    <w:jc w:val="left"/>
                    <w:rPr>
                      <w:rFonts w:ascii="Calibri" w:hAnsi="Calibri"/>
                      <w:b/>
                    </w:rPr>
                  </w:pPr>
                  <w:r w:rsidRPr="001030E3">
                    <w:rPr>
                      <w:rFonts w:ascii="Calibri" w:hAnsi="Calibri"/>
                      <w:b/>
                    </w:rPr>
                    <w:t>Provide the student with information to take away (</w:t>
                  </w:r>
                  <w:r w:rsidR="00C8201D" w:rsidRPr="001030E3">
                    <w:rPr>
                      <w:rFonts w:ascii="Calibri" w:hAnsi="Calibri"/>
                      <w:b/>
                    </w:rPr>
                    <w:t>Good2Talk Card</w:t>
                  </w:r>
                  <w:r w:rsidRPr="001030E3">
                    <w:rPr>
                      <w:rFonts w:ascii="Calibri" w:hAnsi="Calibri"/>
                      <w:b/>
                    </w:rPr>
                    <w:t>, referral contact information, etc.)</w:t>
                  </w:r>
                </w:p>
                <w:p w14:paraId="6099AD71" w14:textId="77777777" w:rsidR="00BB05F5" w:rsidRPr="004D42C3" w:rsidRDefault="00BB05F5" w:rsidP="00FF5D87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ind w:left="206" w:hanging="206"/>
                    <w:jc w:val="left"/>
                    <w:rPr>
                      <w:rFonts w:ascii="Calibri" w:hAnsi="Calibri"/>
                    </w:rPr>
                  </w:pPr>
                  <w:r w:rsidRPr="001030E3">
                    <w:rPr>
                      <w:rFonts w:ascii="Calibri" w:hAnsi="Calibri"/>
                      <w:b/>
                    </w:rPr>
                    <w:t>Offer to follow up with the student, if appropriate</w:t>
                  </w:r>
                </w:p>
              </w:tc>
            </w:tr>
            <w:tr w:rsidR="00BB05F5" w:rsidRPr="004D42C3" w14:paraId="5AA42334" w14:textId="77777777" w:rsidTr="00411718">
              <w:trPr>
                <w:trHeight w:val="288"/>
              </w:trPr>
              <w:tc>
                <w:tcPr>
                  <w:tcW w:w="657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525EA8E" w14:textId="77777777" w:rsidR="00BB05F5" w:rsidRPr="004D42C3" w:rsidRDefault="00BB05F5" w:rsidP="00FF5D87">
                  <w:pPr>
                    <w:jc w:val="left"/>
                    <w:rPr>
                      <w:rFonts w:ascii="Calibri" w:hAnsi="Calibri"/>
                      <w:color w:val="004B87"/>
                    </w:rPr>
                  </w:pPr>
                  <w:r w:rsidRPr="004F0364">
                    <w:rPr>
                      <w:rFonts w:ascii="Calibri" w:hAnsi="Calibri"/>
                      <w:b/>
                      <w:smallCaps/>
                      <w:color w:val="F3901D" w:themeColor="accent6"/>
                      <w:spacing w:val="-6"/>
                      <w:sz w:val="22"/>
                    </w:rPr>
                    <w:t>If a Student Says “No” to a Referral</w:t>
                  </w:r>
                </w:p>
              </w:tc>
            </w:tr>
            <w:tr w:rsidR="00BB05F5" w:rsidRPr="004D42C3" w14:paraId="6757BDD4" w14:textId="77777777" w:rsidTr="00411718">
              <w:trPr>
                <w:trHeight w:val="927"/>
              </w:trPr>
              <w:tc>
                <w:tcPr>
                  <w:tcW w:w="657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5E755A9" w14:textId="77777777" w:rsidR="00BB05F5" w:rsidRPr="001030E3" w:rsidRDefault="00BB05F5" w:rsidP="00FF5D87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16" w:lineRule="auto"/>
                    <w:ind w:left="206" w:hanging="206"/>
                    <w:rPr>
                      <w:rFonts w:ascii="Calibri" w:hAnsi="Calibri"/>
                      <w:b/>
                    </w:rPr>
                  </w:pPr>
                  <w:r w:rsidRPr="001030E3">
                    <w:rPr>
                      <w:rFonts w:ascii="Calibri" w:hAnsi="Calibri"/>
                      <w:b/>
                    </w:rPr>
                    <w:t>If there are immediate concerns about safety, call 911 and Campus Security ext. 5100</w:t>
                  </w:r>
                </w:p>
                <w:p w14:paraId="76CE1114" w14:textId="77777777" w:rsidR="00BB05F5" w:rsidRPr="001030E3" w:rsidRDefault="00BB05F5" w:rsidP="00FF5D87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16" w:lineRule="auto"/>
                    <w:ind w:left="206" w:hanging="206"/>
                    <w:rPr>
                      <w:rFonts w:ascii="Calibri" w:hAnsi="Calibri"/>
                      <w:b/>
                    </w:rPr>
                  </w:pPr>
                  <w:r w:rsidRPr="001030E3">
                    <w:rPr>
                      <w:rFonts w:ascii="Calibri" w:hAnsi="Calibri"/>
                      <w:b/>
                    </w:rPr>
                    <w:t xml:space="preserve">If it is not an emergency, respect their right to refuse help </w:t>
                  </w:r>
                </w:p>
                <w:p w14:paraId="5A72208E" w14:textId="77777777" w:rsidR="00BB05F5" w:rsidRPr="004D42C3" w:rsidRDefault="00BB05F5" w:rsidP="00FF5D87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16" w:lineRule="auto"/>
                    <w:ind w:left="206" w:hanging="206"/>
                    <w:rPr>
                      <w:rFonts w:ascii="Calibri" w:hAnsi="Calibri"/>
                    </w:rPr>
                  </w:pPr>
                  <w:r w:rsidRPr="001030E3">
                    <w:rPr>
                      <w:rFonts w:ascii="Calibri" w:hAnsi="Calibri"/>
                      <w:b/>
                    </w:rPr>
                    <w:t>Keep the lines of communication open</w:t>
                  </w:r>
                </w:p>
              </w:tc>
            </w:tr>
          </w:tbl>
          <w:p w14:paraId="2C1A4A7B" w14:textId="77777777" w:rsidR="00FC76B5" w:rsidRDefault="00BB05F5" w:rsidP="00095E18">
            <w:pPr>
              <w:ind w:left="-180"/>
            </w:pPr>
            <w:r w:rsidRPr="004D42C3">
              <w:rPr>
                <w:rFonts w:ascii="Calibri" w:hAnsi="Calibri"/>
                <w:smallCaps/>
                <w:noProof/>
                <w:spacing w:val="-6"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63E22FE6" wp14:editId="77546A3C">
                      <wp:simplePos x="0" y="0"/>
                      <wp:positionH relativeFrom="column">
                        <wp:posOffset>1508760</wp:posOffset>
                      </wp:positionH>
                      <wp:positionV relativeFrom="paragraph">
                        <wp:posOffset>35559</wp:posOffset>
                      </wp:positionV>
                      <wp:extent cx="1476375" cy="809625"/>
                      <wp:effectExtent l="0" t="247650" r="28575" b="66675"/>
                      <wp:wrapNone/>
                      <wp:docPr id="1" name="Rounded Rectangular Callou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809625"/>
                              </a:xfrm>
                              <a:prstGeom prst="wedgeRoundRectCallout">
                                <a:avLst>
                                  <a:gd name="adj1" fmla="val 2536"/>
                                  <a:gd name="adj2" fmla="val -78277"/>
                                  <a:gd name="adj3" fmla="val 16667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5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963813E" w14:textId="77777777" w:rsidR="00C8201D" w:rsidRPr="00D717C8" w:rsidRDefault="00BB05F5" w:rsidP="00BB05F5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i/>
                                      <w:color w:val="auto"/>
                                      <w:sz w:val="18"/>
                                      <w:szCs w:val="21"/>
                                    </w:rPr>
                                  </w:pPr>
                                  <w:r w:rsidRPr="00D717C8">
                                    <w:rPr>
                                      <w:rFonts w:ascii="Gill Sans MT" w:hAnsi="Gill Sans MT"/>
                                      <w:b/>
                                      <w:i/>
                                      <w:color w:val="auto"/>
                                      <w:sz w:val="18"/>
                                      <w:szCs w:val="21"/>
                                    </w:rPr>
                                    <w:t xml:space="preserve">I respect your decision. </w:t>
                                  </w:r>
                                </w:p>
                                <w:p w14:paraId="5962196A" w14:textId="77777777" w:rsidR="00C8201D" w:rsidRPr="00D717C8" w:rsidRDefault="00BB05F5" w:rsidP="00BB05F5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i/>
                                      <w:color w:val="auto"/>
                                      <w:sz w:val="18"/>
                                      <w:szCs w:val="21"/>
                                    </w:rPr>
                                  </w:pPr>
                                  <w:r w:rsidRPr="00D717C8">
                                    <w:rPr>
                                      <w:rFonts w:ascii="Gill Sans MT" w:hAnsi="Gill Sans MT"/>
                                      <w:b/>
                                      <w:i/>
                                      <w:color w:val="auto"/>
                                      <w:sz w:val="18"/>
                                      <w:szCs w:val="21"/>
                                    </w:rPr>
                                    <w:t xml:space="preserve">I hope you will keep these options in mind.  </w:t>
                                  </w:r>
                                </w:p>
                                <w:p w14:paraId="2375D4F2" w14:textId="77777777" w:rsidR="00BB05F5" w:rsidRPr="00D717C8" w:rsidRDefault="00BB05F5" w:rsidP="00BB05F5">
                                  <w:pPr>
                                    <w:spacing w:after="0" w:line="204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i/>
                                      <w:color w:val="auto"/>
                                      <w:sz w:val="18"/>
                                      <w:szCs w:val="21"/>
                                    </w:rPr>
                                  </w:pPr>
                                  <w:r w:rsidRPr="00D717C8">
                                    <w:rPr>
                                      <w:rFonts w:ascii="Gill Sans MT" w:hAnsi="Gill Sans MT"/>
                                      <w:b/>
                                      <w:i/>
                                      <w:color w:val="auto"/>
                                      <w:sz w:val="18"/>
                                      <w:szCs w:val="21"/>
                                    </w:rPr>
                                    <w:t>My door is always open.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0815FA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7" o:spid="_x0000_s1031" type="#_x0000_t62" style="position:absolute;left:0;text-align:left;margin-left:118.8pt;margin-top:2.8pt;width:116.25pt;height:63.7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" adj="11348,-6108" fillcolor="#fad2a4 [1305]" strokecolor="#40a7c2 [3048]">
                      <v:shadow on="t" opacity="24903f" origin=",.5" offset="0,.55556mm"/>
                      <v:textbox>
                        <w:txbxContent>
                          <w:p w:rsidR="00C8201D" w:rsidRPr="00D717C8" w:rsidRDefault="00BB05F5" w:rsidP="00BB05F5">
                            <w:pPr>
                              <w:spacing w:after="0" w:line="204" w:lineRule="auto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auto"/>
                                <w:sz w:val="18"/>
                                <w:szCs w:val="21"/>
                              </w:rPr>
                            </w:pPr>
                            <w:r w:rsidRPr="00D717C8">
                              <w:rPr>
                                <w:rFonts w:ascii="Gill Sans MT" w:hAnsi="Gill Sans MT"/>
                                <w:b/>
                                <w:i/>
                                <w:color w:val="auto"/>
                                <w:sz w:val="18"/>
                                <w:szCs w:val="21"/>
                              </w:rPr>
                              <w:t xml:space="preserve">I respect your decision. </w:t>
                            </w:r>
                          </w:p>
                          <w:p w:rsidR="00C8201D" w:rsidRPr="00D717C8" w:rsidRDefault="00BB05F5" w:rsidP="00BB05F5">
                            <w:pPr>
                              <w:spacing w:after="0" w:line="204" w:lineRule="auto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auto"/>
                                <w:sz w:val="18"/>
                                <w:szCs w:val="21"/>
                              </w:rPr>
                            </w:pPr>
                            <w:r w:rsidRPr="00D717C8">
                              <w:rPr>
                                <w:rFonts w:ascii="Gill Sans MT" w:hAnsi="Gill Sans MT"/>
                                <w:b/>
                                <w:i/>
                                <w:color w:val="auto"/>
                                <w:sz w:val="18"/>
                                <w:szCs w:val="21"/>
                              </w:rPr>
                              <w:t xml:space="preserve">I hope you will keep these options in mind.  </w:t>
                            </w:r>
                          </w:p>
                          <w:p w:rsidR="00BB05F5" w:rsidRPr="00D717C8" w:rsidRDefault="00BB05F5" w:rsidP="00BB05F5">
                            <w:pPr>
                              <w:spacing w:after="0" w:line="204" w:lineRule="auto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auto"/>
                                <w:sz w:val="18"/>
                                <w:szCs w:val="21"/>
                              </w:rPr>
                            </w:pPr>
                            <w:r w:rsidRPr="00D717C8">
                              <w:rPr>
                                <w:rFonts w:ascii="Gill Sans MT" w:hAnsi="Gill Sans MT"/>
                                <w:b/>
                                <w:i/>
                                <w:color w:val="auto"/>
                                <w:sz w:val="18"/>
                                <w:szCs w:val="21"/>
                              </w:rPr>
                              <w:t>My door is always open.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" w:type="dxa"/>
          </w:tcPr>
          <w:p w14:paraId="07A809B5" w14:textId="77777777" w:rsidR="00FC76B5" w:rsidRPr="004D42C3" w:rsidRDefault="00FC76B5">
            <w:pPr>
              <w:pStyle w:val="NoSpacing"/>
              <w:rPr>
                <w:rFonts w:ascii="Calibri" w:hAnsi="Calibri"/>
              </w:rPr>
            </w:pPr>
          </w:p>
          <w:p w14:paraId="548920FF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2BC3B1FA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0D8F8769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564A747A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0163420B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57E94BAE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2C092815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65372B6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A649C16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00C4EE75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1DFCB8BA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03477039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66A8DF9B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7973BE6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FE1E601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1841B385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2B90B23C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6912751F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0424117D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6BF991C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2F61C9EC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558C3B39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FC8E766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59623142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27089EE6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10C4A2F1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62ABB2AB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6FF23005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39293138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C51FF7E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0C36FEB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14A980FC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45C60BB4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59BBCF28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15071869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4C4036AE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567E9670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515E2FBC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255A3277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104EB9AE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3735EF66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2B2DF5D2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1D3C43FF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2C0944C9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AA0A0DE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F485A48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15BC8341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C041B44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44970AEC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18AC617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3DE4FB2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32A45CDF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668B9E91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154F0C6D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149C6CB8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50038E62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337A20A4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6F4301A7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8A347D8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2B082421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25EC6CC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38FD84E2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70DFA6D8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  <w:p w14:paraId="4F109704" w14:textId="77777777" w:rsidR="00095E18" w:rsidRPr="004D42C3" w:rsidRDefault="00095E18">
            <w:pPr>
              <w:pStyle w:val="NoSpacing"/>
              <w:rPr>
                <w:rFonts w:ascii="Calibri" w:hAnsi="Calibri"/>
              </w:rPr>
            </w:pPr>
          </w:p>
        </w:tc>
        <w:tc>
          <w:tcPr>
            <w:tcW w:w="419" w:type="dxa"/>
            <w:gridSpan w:val="3"/>
          </w:tcPr>
          <w:p w14:paraId="4A7E59AE" w14:textId="77777777" w:rsidR="00FC76B5" w:rsidRPr="004D42C3" w:rsidRDefault="00FC76B5" w:rsidP="00B05B5D">
            <w:pPr>
              <w:pStyle w:val="NoSpacing"/>
              <w:rPr>
                <w:rFonts w:ascii="Calibri" w:hAnsi="Calibri"/>
              </w:rPr>
            </w:pPr>
          </w:p>
        </w:tc>
        <w:tc>
          <w:tcPr>
            <w:tcW w:w="7210" w:type="dxa"/>
            <w:gridSpan w:val="3"/>
          </w:tcPr>
          <w:p w14:paraId="6C435142" w14:textId="77777777" w:rsidR="00BB05F5" w:rsidRPr="00D717C8" w:rsidRDefault="00BB05F5" w:rsidP="00BB05F5">
            <w:pPr>
              <w:spacing w:after="80"/>
              <w:rPr>
                <w:rFonts w:ascii="Calibri" w:hAnsi="Calibri"/>
                <w:b/>
                <w:smallCaps/>
                <w:color w:val="004B87"/>
                <w:sz w:val="28"/>
                <w:szCs w:val="28"/>
              </w:rPr>
            </w:pPr>
            <w:r w:rsidRPr="00D717C8">
              <w:rPr>
                <w:rFonts w:ascii="Calibri" w:hAnsi="Calibri"/>
                <w:b/>
                <w:smallCaps/>
                <w:color w:val="004B87"/>
                <w:sz w:val="28"/>
                <w:szCs w:val="28"/>
              </w:rPr>
              <w:t>Resources</w:t>
            </w:r>
          </w:p>
          <w:tbl>
            <w:tblPr>
              <w:tblStyle w:val="LightList-Accent3"/>
              <w:tblW w:w="7180" w:type="dxa"/>
              <w:tblBorders>
                <w:top w:val="single" w:sz="12" w:space="0" w:color="64A70B"/>
                <w:left w:val="single" w:sz="12" w:space="0" w:color="64A70B"/>
                <w:bottom w:val="single" w:sz="12" w:space="0" w:color="64A70B"/>
                <w:right w:val="single" w:sz="12" w:space="0" w:color="64A70B"/>
              </w:tblBorders>
              <w:tblLook w:val="0620" w:firstRow="1" w:lastRow="0" w:firstColumn="0" w:lastColumn="0" w:noHBand="1" w:noVBand="1"/>
            </w:tblPr>
            <w:tblGrid>
              <w:gridCol w:w="2002"/>
              <w:gridCol w:w="1532"/>
              <w:gridCol w:w="1800"/>
              <w:gridCol w:w="1846"/>
            </w:tblGrid>
            <w:tr w:rsidR="00BB05F5" w:rsidRPr="00945E3E" w14:paraId="08A44F04" w14:textId="77777777" w:rsidTr="0041171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83"/>
              </w:trPr>
              <w:tc>
                <w:tcPr>
                  <w:tcW w:w="200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BC77" w:themeFill="accent6" w:themeFillTint="99"/>
                  <w:vAlign w:val="center"/>
                </w:tcPr>
                <w:p w14:paraId="6D914424" w14:textId="77777777" w:rsidR="00BB05F5" w:rsidRPr="00411718" w:rsidRDefault="00BB05F5" w:rsidP="00FF5D87">
                  <w:pPr>
                    <w:jc w:val="center"/>
                    <w:rPr>
                      <w:rFonts w:ascii="Calibri" w:hAnsi="Calibri"/>
                      <w:b w:val="0"/>
                      <w:caps/>
                      <w:color w:val="auto"/>
                    </w:rPr>
                  </w:pPr>
                  <w:r w:rsidRPr="00411718">
                    <w:rPr>
                      <w:rFonts w:ascii="Calibri" w:hAnsi="Calibri"/>
                      <w:b w:val="0"/>
                      <w:caps/>
                      <w:color w:val="auto"/>
                    </w:rPr>
                    <w:t>COUNSELLING and WELLNESS</w:t>
                  </w:r>
                </w:p>
              </w:tc>
              <w:tc>
                <w:tcPr>
                  <w:tcW w:w="153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BC77" w:themeFill="accent6" w:themeFillTint="99"/>
                  <w:vAlign w:val="center"/>
                </w:tcPr>
                <w:p w14:paraId="78EFF9F5" w14:textId="77777777" w:rsidR="00BB05F5" w:rsidRPr="00411718" w:rsidRDefault="00BB05F5" w:rsidP="00FF5D87">
                  <w:pPr>
                    <w:jc w:val="center"/>
                    <w:rPr>
                      <w:rFonts w:ascii="Calibri" w:hAnsi="Calibri"/>
                      <w:b w:val="0"/>
                      <w:caps/>
                      <w:color w:val="auto"/>
                    </w:rPr>
                  </w:pPr>
                  <w:r w:rsidRPr="00411718">
                    <w:rPr>
                      <w:rFonts w:ascii="Calibri" w:hAnsi="Calibri"/>
                      <w:b w:val="0"/>
                      <w:caps/>
                      <w:color w:val="auto"/>
                    </w:rPr>
                    <w:t>Other Campus Resources</w:t>
                  </w:r>
                </w:p>
              </w:tc>
              <w:tc>
                <w:tcPr>
                  <w:tcW w:w="180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BC77" w:themeFill="accent6" w:themeFillTint="99"/>
                  <w:vAlign w:val="center"/>
                </w:tcPr>
                <w:p w14:paraId="295526F7" w14:textId="77777777" w:rsidR="00BB05F5" w:rsidRPr="00411718" w:rsidRDefault="00BB05F5" w:rsidP="00FF5D87">
                  <w:pPr>
                    <w:spacing w:line="480" w:lineRule="auto"/>
                    <w:jc w:val="center"/>
                    <w:rPr>
                      <w:rFonts w:ascii="Calibri" w:hAnsi="Calibri"/>
                      <w:b w:val="0"/>
                      <w:caps/>
                      <w:color w:val="auto"/>
                    </w:rPr>
                  </w:pPr>
                  <w:r w:rsidRPr="00411718">
                    <w:rPr>
                      <w:rFonts w:ascii="Calibri" w:hAnsi="Calibri"/>
                      <w:b w:val="0"/>
                      <w:caps/>
                      <w:color w:val="auto"/>
                    </w:rPr>
                    <w:t>Academic</w:t>
                  </w:r>
                </w:p>
              </w:tc>
              <w:tc>
                <w:tcPr>
                  <w:tcW w:w="184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BC77" w:themeFill="accent6" w:themeFillTint="99"/>
                  <w:vAlign w:val="center"/>
                </w:tcPr>
                <w:p w14:paraId="42C4880E" w14:textId="77777777" w:rsidR="00BB05F5" w:rsidRPr="00411718" w:rsidRDefault="00BB05F5" w:rsidP="00FF5D87">
                  <w:pPr>
                    <w:jc w:val="center"/>
                    <w:rPr>
                      <w:rFonts w:ascii="Calibri" w:hAnsi="Calibri"/>
                      <w:b w:val="0"/>
                      <w:caps/>
                      <w:color w:val="auto"/>
                    </w:rPr>
                  </w:pPr>
                  <w:r w:rsidRPr="00411718">
                    <w:rPr>
                      <w:rFonts w:ascii="Calibri" w:hAnsi="Calibri"/>
                      <w:b w:val="0"/>
                      <w:caps/>
                      <w:color w:val="auto"/>
                    </w:rPr>
                    <w:t>Community (24/7 services)</w:t>
                  </w:r>
                </w:p>
              </w:tc>
            </w:tr>
            <w:tr w:rsidR="00BB05F5" w:rsidRPr="00945E3E" w14:paraId="1147F9EE" w14:textId="77777777" w:rsidTr="00411718">
              <w:trPr>
                <w:trHeight w:val="2198"/>
              </w:trPr>
              <w:tc>
                <w:tcPr>
                  <w:tcW w:w="200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277FC56" w14:textId="77777777" w:rsidR="00BB05F5" w:rsidRPr="00C8201D" w:rsidRDefault="00BB05F5" w:rsidP="00FF5D87">
                  <w:pPr>
                    <w:tabs>
                      <w:tab w:val="left" w:pos="720"/>
                    </w:tabs>
                    <w:spacing w:after="80" w:line="18" w:lineRule="atLeast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8201D">
                    <w:rPr>
                      <w:rFonts w:ascii="Calibri" w:hAnsi="Calibri"/>
                      <w:b/>
                      <w:sz w:val="19"/>
                      <w:szCs w:val="19"/>
                    </w:rPr>
                    <w:t>Student Success</w:t>
                  </w:r>
                </w:p>
                <w:p w14:paraId="70182556" w14:textId="77777777" w:rsidR="00BB05F5" w:rsidRPr="00945E3E" w:rsidRDefault="00BB05F5" w:rsidP="00FF5D87">
                  <w:pPr>
                    <w:tabs>
                      <w:tab w:val="left" w:pos="720"/>
                    </w:tabs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>Barrie</w:t>
                  </w:r>
                  <w:r w:rsidR="00C8201D"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    </w:t>
                  </w:r>
                  <w:r w:rsidR="00C8201D" w:rsidRPr="00C8201D">
                    <w:rPr>
                      <w:rFonts w:ascii="Calibri" w:hAnsi="Calibri"/>
                      <w:b/>
                      <w:i/>
                      <w:sz w:val="18"/>
                      <w:szCs w:val="18"/>
                    </w:rPr>
                    <w:t>B110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br/>
                    <w:t>705-722-1523</w:t>
                  </w:r>
                </w:p>
                <w:p w14:paraId="695D59FD" w14:textId="77777777" w:rsidR="00BB05F5" w:rsidRPr="00945E3E" w:rsidRDefault="00BB05F5" w:rsidP="00FF5D87">
                  <w:pPr>
                    <w:tabs>
                      <w:tab w:val="left" w:pos="720"/>
                    </w:tabs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Orillia/ Muskoka  </w:t>
                  </w:r>
                  <w:r w:rsidR="00C8201D"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="00C8201D" w:rsidRPr="00C8201D">
                    <w:rPr>
                      <w:rFonts w:ascii="Calibri" w:hAnsi="Calibri"/>
                      <w:b/>
                      <w:i/>
                      <w:sz w:val="18"/>
                      <w:szCs w:val="18"/>
                    </w:rPr>
                    <w:t>A200</w:t>
                  </w:r>
                  <w:r w:rsidR="00C8201D">
                    <w:rPr>
                      <w:rFonts w:ascii="Calibri" w:hAnsi="Calibri"/>
                      <w:sz w:val="18"/>
                      <w:szCs w:val="18"/>
                    </w:rPr>
                    <w:br/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705.325.2740 ext. 3113 or 705.329.3113</w:t>
                  </w:r>
                </w:p>
                <w:p w14:paraId="3D522197" w14:textId="77777777" w:rsidR="00BB05F5" w:rsidRPr="00945E3E" w:rsidRDefault="00BB05F5" w:rsidP="00FF5D87">
                  <w:pPr>
                    <w:tabs>
                      <w:tab w:val="left" w:pos="720"/>
                    </w:tabs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Owen Sound  </w:t>
                  </w:r>
                  <w:r w:rsidR="00C8201D"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        </w:t>
                  </w:r>
                  <w:r w:rsidR="00C8201D" w:rsidRPr="00C8201D">
                    <w:rPr>
                      <w:rFonts w:ascii="Calibri" w:hAnsi="Calibri"/>
                      <w:b/>
                      <w:i/>
                      <w:sz w:val="18"/>
                      <w:szCs w:val="18"/>
                    </w:rPr>
                    <w:t>C607</w:t>
                  </w:r>
                  <w:r w:rsidR="00C8201D">
                    <w:rPr>
                      <w:rFonts w:ascii="Calibri" w:hAnsi="Calibri"/>
                      <w:sz w:val="18"/>
                      <w:szCs w:val="18"/>
                    </w:rPr>
                    <w:br/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519.376.0840 ext. 2099</w:t>
                  </w:r>
                </w:p>
                <w:p w14:paraId="12DF802A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>Midland/ South Georgian Bay/ Orangeville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br/>
                    <w:t xml:space="preserve">705-722-1523 </w:t>
                  </w:r>
                  <w:r w:rsidRPr="00945E3E">
                    <w:rPr>
                      <w:rFonts w:ascii="Calibri" w:hAnsi="Calibri"/>
                      <w:i/>
                      <w:sz w:val="18"/>
                      <w:szCs w:val="18"/>
                    </w:rPr>
                    <w:t>to book an appointment</w:t>
                  </w:r>
                </w:p>
              </w:tc>
              <w:tc>
                <w:tcPr>
                  <w:tcW w:w="1532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3448AB9" w14:textId="77777777" w:rsidR="00BB05F5" w:rsidRPr="00945E3E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Campus </w:t>
                  </w:r>
                  <w:r w:rsidR="00C8201D"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Safety &amp; </w:t>
                  </w: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>Security</w:t>
                  </w:r>
                  <w:r w:rsidR="00BB51F1">
                    <w:rPr>
                      <w:rFonts w:ascii="Calibri" w:hAnsi="Calibri"/>
                      <w:sz w:val="18"/>
                      <w:szCs w:val="18"/>
                    </w:rPr>
                    <w:br/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Ext. 5100</w:t>
                  </w:r>
                </w:p>
                <w:p w14:paraId="178AAF48" w14:textId="77777777" w:rsidR="00BB05F5" w:rsidRPr="00945E3E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>Aboriginal Resource Centres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 705.728.1986, ext. 1318</w:t>
                  </w:r>
                </w:p>
                <w:p w14:paraId="3E7308FD" w14:textId="77777777" w:rsidR="00BB05F5" w:rsidRPr="00BB51F1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>Co-op and Career Services</w:t>
                  </w:r>
                </w:p>
                <w:p w14:paraId="5E2CB5B7" w14:textId="77777777" w:rsidR="00BB05F5" w:rsidRPr="00945E3E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>Barrie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  705.728.1968 </w:t>
                  </w:r>
                  <w:proofErr w:type="spellStart"/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ext</w:t>
                  </w:r>
                  <w:proofErr w:type="spellEnd"/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 1340</w:t>
                  </w:r>
                </w:p>
                <w:p w14:paraId="74440538" w14:textId="77777777" w:rsidR="00BB05F5" w:rsidRPr="00945E3E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Orillia  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 705.325.2740</w:t>
                  </w:r>
                </w:p>
                <w:p w14:paraId="70892A14" w14:textId="77777777" w:rsidR="00BB05F5" w:rsidRPr="00BB51F1" w:rsidRDefault="00BB05F5" w:rsidP="00BB51F1">
                  <w:pPr>
                    <w:spacing w:line="18" w:lineRule="atLeast"/>
                    <w:jc w:val="left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Owen Sound </w:t>
                  </w:r>
                </w:p>
                <w:p w14:paraId="59204177" w14:textId="77777777" w:rsidR="00BB05F5" w:rsidRPr="00945E3E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519.376.0840 ext. 2043</w:t>
                  </w:r>
                </w:p>
                <w:p w14:paraId="457C6A57" w14:textId="77777777" w:rsidR="00BB05F5" w:rsidRPr="00BB51F1" w:rsidRDefault="00BB05F5" w:rsidP="00BB51F1">
                  <w:pPr>
                    <w:spacing w:line="18" w:lineRule="atLeast"/>
                    <w:jc w:val="left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>Financial Aid</w:t>
                  </w:r>
                </w:p>
                <w:p w14:paraId="51086BF6" w14:textId="77777777" w:rsidR="00BB05F5" w:rsidRPr="00945E3E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Ext 2457</w:t>
                  </w:r>
                </w:p>
                <w:p w14:paraId="4B22ACD6" w14:textId="77777777" w:rsidR="00BB05F5" w:rsidRPr="00945E3E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705.728.1968, ext. 5267</w:t>
                  </w:r>
                </w:p>
                <w:p w14:paraId="0C4D59DF" w14:textId="77777777" w:rsidR="00BB05F5" w:rsidRPr="00BB51F1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International Students </w:t>
                  </w:r>
                </w:p>
                <w:p w14:paraId="0E7D8879" w14:textId="77777777" w:rsidR="00BB05F5" w:rsidRPr="00BB51F1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>Academic Counsellor</w:t>
                  </w:r>
                </w:p>
                <w:p w14:paraId="00E92FE0" w14:textId="77777777" w:rsidR="00BB05F5" w:rsidRPr="00945E3E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705.728.1968, ext. 1229</w:t>
                  </w:r>
                </w:p>
                <w:p w14:paraId="0CDE5468" w14:textId="77777777" w:rsidR="00BB05F5" w:rsidRPr="00BB51F1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Residence </w:t>
                  </w: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br/>
                    <w:t>Campus Living Centres (CLC)</w:t>
                  </w:r>
                </w:p>
                <w:p w14:paraId="4858DDD1" w14:textId="77777777" w:rsidR="00BB05F5" w:rsidRPr="00945E3E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705.730.5600</w:t>
                  </w:r>
                </w:p>
                <w:p w14:paraId="14427D92" w14:textId="77777777" w:rsidR="00BB05F5" w:rsidRPr="00BB51F1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>Food Locker Program</w:t>
                  </w:r>
                </w:p>
                <w:p w14:paraId="55D815B7" w14:textId="77777777" w:rsidR="00BB05F5" w:rsidRPr="00945E3E" w:rsidRDefault="00BB05F5" w:rsidP="00BB51F1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proofErr w:type="spellStart"/>
                  <w:r w:rsidRPr="00BB51F1">
                    <w:rPr>
                      <w:rFonts w:ascii="Calibri" w:hAnsi="Calibri"/>
                      <w:b/>
                      <w:sz w:val="18"/>
                      <w:szCs w:val="18"/>
                    </w:rPr>
                    <w:t>Pride@Georgian</w:t>
                  </w:r>
                  <w:proofErr w:type="spellEnd"/>
                </w:p>
              </w:tc>
              <w:tc>
                <w:tcPr>
                  <w:tcW w:w="1800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DC5F8DA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Centre for Access and Disability Services</w:t>
                  </w:r>
                </w:p>
                <w:p w14:paraId="0EE8A834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Barrie  705.728.1968 ext. 1523</w:t>
                  </w:r>
                </w:p>
                <w:p w14:paraId="0E8980AD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Orillia  705.325.2740 ext. 3113</w:t>
                  </w:r>
                </w:p>
                <w:p w14:paraId="4C1A1FA6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Owen Sound  519.376.0840 ext. 251</w:t>
                  </w:r>
                </w:p>
                <w:p w14:paraId="213D02FE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Orangeville, South Georgian Bay, Muskoka, and Midland campuses  705.526.3666 ext. 3720</w:t>
                  </w:r>
                </w:p>
                <w:p w14:paraId="3CA87C07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School of Business, Automotive and Hospitality</w:t>
                  </w:r>
                </w:p>
                <w:p w14:paraId="26AAE366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Ext. 1269</w:t>
                  </w:r>
                </w:p>
                <w:p w14:paraId="04E28524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School of Liberal Arts and Access Programs </w:t>
                  </w:r>
                </w:p>
                <w:p w14:paraId="011A7BB1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Ext. 1315</w:t>
                  </w:r>
                </w:p>
                <w:p w14:paraId="7007DEF5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School of Technology and Visual Arts</w:t>
                  </w:r>
                </w:p>
                <w:p w14:paraId="79015CE8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Ext. 5237</w:t>
                  </w:r>
                </w:p>
                <w:p w14:paraId="4456180F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School of Human Services and Community Safety</w:t>
                  </w:r>
                </w:p>
                <w:p w14:paraId="35E5C0F4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Ext. 3061</w:t>
                  </w:r>
                </w:p>
                <w:p w14:paraId="4A2831BF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School of Health and Wellness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br/>
                    <w:t>Ext. 1163</w:t>
                  </w:r>
                </w:p>
              </w:tc>
              <w:tc>
                <w:tcPr>
                  <w:tcW w:w="1846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30955D1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Canadian Mental Health Association, Simcoe Crisis Services</w:t>
                  </w:r>
                </w:p>
                <w:p w14:paraId="182DD5D8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705-726-5033   </w:t>
                  </w:r>
                </w:p>
                <w:p w14:paraId="31718BAD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Royal Victoria Hospital</w:t>
                  </w:r>
                </w:p>
                <w:p w14:paraId="6C082BE9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 w:cs="Arial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945E3E">
                    <w:rPr>
                      <w:rFonts w:ascii="Calibri" w:hAnsi="Calibri" w:cs="Arial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705-728-9802 </w:t>
                  </w:r>
                </w:p>
                <w:p w14:paraId="10896F1A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Ontario Mental Health Helpline </w:t>
                  </w:r>
                </w:p>
                <w:p w14:paraId="0377E9D4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1-866-531-2600</w:t>
                  </w:r>
                </w:p>
                <w:p w14:paraId="2A521207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proofErr w:type="spellStart"/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Telehealth</w:t>
                  </w:r>
                  <w:proofErr w:type="spellEnd"/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 Ontario </w:t>
                  </w:r>
                </w:p>
                <w:p w14:paraId="298A703C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1-866-797-0000</w:t>
                  </w:r>
                </w:p>
                <w:p w14:paraId="3F007188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TTY-1-866-797-0000</w:t>
                  </w:r>
                </w:p>
                <w:p w14:paraId="0F10500B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Barrie Police Services  </w:t>
                  </w:r>
                </w:p>
                <w:p w14:paraId="7FDB5D1B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 w:cs="Arial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705-725-7025 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(non-emergency)</w:t>
                  </w:r>
                </w:p>
                <w:p w14:paraId="1D8FCDF8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911 (Police, Fire, Ambulance)</w:t>
                  </w:r>
                </w:p>
                <w:p w14:paraId="30DD71FF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Good2Talk 1-866-925-5454</w:t>
                  </w:r>
                </w:p>
                <w:p w14:paraId="3A6B0161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Athena's Sexual Assault Counselling and Advocacy Centre</w:t>
                  </w:r>
                </w:p>
                <w:p w14:paraId="3620B37E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705-737-2008</w:t>
                  </w:r>
                </w:p>
                <w:p w14:paraId="1F92A6AB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</w:p>
                <w:p w14:paraId="5810A2F2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</w:tr>
            <w:tr w:rsidR="00BB05F5" w:rsidRPr="00945E3E" w14:paraId="199AA9C7" w14:textId="77777777" w:rsidTr="00411718">
              <w:trPr>
                <w:trHeight w:val="5562"/>
              </w:trPr>
              <w:tc>
                <w:tcPr>
                  <w:tcW w:w="200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14BD50A" w14:textId="77777777" w:rsidR="00BB05F5" w:rsidRPr="00411718" w:rsidRDefault="00BB05F5" w:rsidP="00411718">
                  <w:pPr>
                    <w:shd w:val="clear" w:color="auto" w:fill="F7BC77" w:themeFill="accent6" w:themeFillTint="99"/>
                    <w:spacing w:after="80" w:line="18" w:lineRule="atLeast"/>
                    <w:jc w:val="center"/>
                    <w:rPr>
                      <w:rFonts w:ascii="Calibri" w:hAnsi="Calibri"/>
                      <w:szCs w:val="18"/>
                    </w:rPr>
                  </w:pPr>
                  <w:r w:rsidRPr="00411718">
                    <w:rPr>
                      <w:rFonts w:ascii="Calibri" w:hAnsi="Calibri"/>
                      <w:szCs w:val="18"/>
                    </w:rPr>
                    <w:t>PEER SUPPORT AND TUTORING</w:t>
                  </w:r>
                </w:p>
                <w:p w14:paraId="25388F3D" w14:textId="77777777" w:rsidR="00BB05F5" w:rsidRPr="00C8201D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8201D">
                    <w:rPr>
                      <w:rFonts w:ascii="Calibri" w:hAnsi="Calibri"/>
                      <w:b/>
                      <w:sz w:val="19"/>
                      <w:szCs w:val="19"/>
                    </w:rPr>
                    <w:t>Peer Services</w:t>
                  </w:r>
                </w:p>
                <w:p w14:paraId="05DBF041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>Barrie</w:t>
                  </w:r>
                  <w:r w:rsidR="00C8201D">
                    <w:rPr>
                      <w:rFonts w:ascii="Calibri" w:hAnsi="Calibri"/>
                      <w:sz w:val="18"/>
                      <w:szCs w:val="18"/>
                    </w:rPr>
                    <w:br/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705.728.1968 ext. 1046</w:t>
                  </w:r>
                </w:p>
                <w:p w14:paraId="619C9FF7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>Orillia</w:t>
                  </w:r>
                  <w:r w:rsidR="00C8201D">
                    <w:rPr>
                      <w:rFonts w:ascii="Calibri" w:hAnsi="Calibri"/>
                      <w:b/>
                      <w:sz w:val="18"/>
                      <w:szCs w:val="18"/>
                    </w:rPr>
                    <w:br/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705.325.2740 ext. 3036</w:t>
                  </w:r>
                </w:p>
                <w:p w14:paraId="50B1A2F7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>Owen Sound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  519.376.0840 ext. 2051</w:t>
                  </w:r>
                </w:p>
                <w:p w14:paraId="49C5CE92" w14:textId="77777777" w:rsidR="00BB05F5" w:rsidRPr="00C8201D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b/>
                      <w:sz w:val="19"/>
                      <w:szCs w:val="19"/>
                    </w:rPr>
                  </w:pPr>
                  <w:r w:rsidRPr="00C8201D">
                    <w:rPr>
                      <w:rFonts w:ascii="Calibri" w:hAnsi="Calibri"/>
                      <w:b/>
                      <w:sz w:val="19"/>
                      <w:szCs w:val="19"/>
                    </w:rPr>
                    <w:t>Academic Success Centre</w:t>
                  </w:r>
                </w:p>
                <w:p w14:paraId="4492A602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>Learning Strategists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br/>
                  </w: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>Barrie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  K112 or call </w:t>
                  </w:r>
                  <w:r w:rsidR="00C8201D">
                    <w:rPr>
                      <w:rFonts w:ascii="Calibri" w:hAnsi="Calibri"/>
                      <w:sz w:val="18"/>
                      <w:szCs w:val="18"/>
                    </w:rPr>
                    <w:br/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705-728-1968 ext. 1307</w:t>
                  </w:r>
                </w:p>
                <w:p w14:paraId="48F774F1" w14:textId="77777777" w:rsidR="00BB05F5" w:rsidRPr="00945E3E" w:rsidRDefault="00BB05F5" w:rsidP="00FF5D87">
                  <w:pPr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>Orillia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  A200 or call </w:t>
                  </w:r>
                  <w:r w:rsidR="00C8201D">
                    <w:rPr>
                      <w:rFonts w:ascii="Calibri" w:hAnsi="Calibri"/>
                      <w:sz w:val="18"/>
                      <w:szCs w:val="18"/>
                    </w:rPr>
                    <w:br/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705-325-2740 ext. 3113</w:t>
                  </w:r>
                </w:p>
                <w:p w14:paraId="584E0FB3" w14:textId="77777777" w:rsidR="00BB05F5" w:rsidRPr="00945E3E" w:rsidRDefault="00BB05F5" w:rsidP="00FF5D87">
                  <w:pPr>
                    <w:tabs>
                      <w:tab w:val="left" w:pos="720"/>
                    </w:tabs>
                    <w:spacing w:after="80" w:line="18" w:lineRule="atLeast"/>
                    <w:jc w:val="left"/>
                    <w:rPr>
                      <w:rFonts w:ascii="Calibri" w:hAnsi="Calibri"/>
                      <w:sz w:val="18"/>
                      <w:szCs w:val="18"/>
                    </w:rPr>
                  </w:pPr>
                  <w:r w:rsidRPr="00C8201D">
                    <w:rPr>
                      <w:rFonts w:ascii="Calibri" w:hAnsi="Calibri"/>
                      <w:b/>
                      <w:sz w:val="18"/>
                      <w:szCs w:val="18"/>
                    </w:rPr>
                    <w:t>Owen Sound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 xml:space="preserve">  </w:t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br/>
                    <w:t xml:space="preserve">Rm. 607 or call </w:t>
                  </w:r>
                  <w:r w:rsidR="00C8201D">
                    <w:rPr>
                      <w:rFonts w:ascii="Calibri" w:hAnsi="Calibri"/>
                      <w:sz w:val="18"/>
                      <w:szCs w:val="18"/>
                    </w:rPr>
                    <w:br/>
                  </w:r>
                  <w:r w:rsidRPr="00945E3E">
                    <w:rPr>
                      <w:rFonts w:ascii="Calibri" w:hAnsi="Calibri"/>
                      <w:sz w:val="18"/>
                      <w:szCs w:val="18"/>
                    </w:rPr>
                    <w:t>519-376-0840 ext. 2099</w:t>
                  </w:r>
                </w:p>
              </w:tc>
              <w:tc>
                <w:tcPr>
                  <w:tcW w:w="1532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5BD312D" w14:textId="77777777" w:rsidR="00BB05F5" w:rsidRPr="00945E3E" w:rsidRDefault="00BB05F5" w:rsidP="00FF5D87">
                  <w:pPr>
                    <w:spacing w:after="80" w:line="18" w:lineRule="atLeast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6145B73" w14:textId="77777777" w:rsidR="00BB05F5" w:rsidRPr="00945E3E" w:rsidRDefault="00BB05F5" w:rsidP="00FF5D87">
                  <w:pPr>
                    <w:spacing w:after="80" w:line="18" w:lineRule="atLeast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  <w:tc>
                <w:tcPr>
                  <w:tcW w:w="1846" w:type="dxa"/>
                  <w:vMerge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60504EC" w14:textId="77777777" w:rsidR="00BB05F5" w:rsidRPr="00945E3E" w:rsidRDefault="00BB05F5" w:rsidP="00FF5D87">
                  <w:pPr>
                    <w:spacing w:after="80" w:line="18" w:lineRule="atLeast"/>
                    <w:rPr>
                      <w:rFonts w:ascii="Calibri" w:hAnsi="Calibri"/>
                      <w:sz w:val="18"/>
                      <w:szCs w:val="18"/>
                    </w:rPr>
                  </w:pPr>
                </w:p>
              </w:tc>
            </w:tr>
          </w:tbl>
          <w:p w14:paraId="5D6FFB2D" w14:textId="77777777" w:rsidR="00FC76B5" w:rsidRPr="004D42C3" w:rsidRDefault="00FC76B5" w:rsidP="00B05B5D">
            <w:pPr>
              <w:rPr>
                <w:rFonts w:ascii="Calibri" w:hAnsi="Calibri"/>
              </w:rPr>
            </w:pPr>
          </w:p>
        </w:tc>
      </w:tr>
    </w:tbl>
    <w:p w14:paraId="2B3EE89B" w14:textId="77777777" w:rsidR="00FC76B5" w:rsidRDefault="00FC76B5" w:rsidP="00BB05F5">
      <w:pPr>
        <w:pStyle w:val="NoSpacing"/>
      </w:pPr>
    </w:p>
    <w:sectPr w:rsidR="00FC76B5" w:rsidSect="002A4036">
      <w:headerReference w:type="default" r:id="rId22"/>
      <w:pgSz w:w="15840" w:h="12240" w:orient="landscape" w:code="1"/>
      <w:pgMar w:top="900" w:right="864" w:bottom="288" w:left="864" w:header="432" w:footer="11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4BDF1A" w14:textId="77777777" w:rsidR="008C4189" w:rsidRDefault="008C4189" w:rsidP="008C4189">
      <w:pPr>
        <w:spacing w:after="0" w:line="240" w:lineRule="auto"/>
      </w:pPr>
      <w:r>
        <w:separator/>
      </w:r>
    </w:p>
  </w:endnote>
  <w:endnote w:type="continuationSeparator" w:id="0">
    <w:p w14:paraId="73BF1C0F" w14:textId="77777777" w:rsidR="008C4189" w:rsidRDefault="008C4189" w:rsidP="008C4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G明朝B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7C7E46" w14:textId="77777777" w:rsidR="008C4189" w:rsidRDefault="008C4189" w:rsidP="008C4189">
      <w:pPr>
        <w:spacing w:after="0" w:line="240" w:lineRule="auto"/>
      </w:pPr>
      <w:r>
        <w:separator/>
      </w:r>
    </w:p>
  </w:footnote>
  <w:footnote w:type="continuationSeparator" w:id="0">
    <w:p w14:paraId="15C18977" w14:textId="77777777" w:rsidR="008C4189" w:rsidRDefault="008C4189" w:rsidP="008C4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35F62" w14:textId="77777777" w:rsidR="001A1344" w:rsidRPr="00411718" w:rsidRDefault="001A1344" w:rsidP="001A1344">
    <w:pPr>
      <w:pStyle w:val="Title"/>
      <w:ind w:right="-288"/>
      <w:jc w:val="right"/>
      <w:rPr>
        <w:rFonts w:ascii="Calibri" w:hAnsi="Calibri"/>
        <w:b/>
        <w:i/>
        <w:smallCaps/>
        <w:color w:val="1F497D" w:themeColor="text2"/>
        <w:sz w:val="32"/>
        <w:szCs w:val="32"/>
        <w:u w:val="single"/>
      </w:rPr>
    </w:pPr>
    <w:r w:rsidRPr="00411718">
      <w:rPr>
        <w:rFonts w:ascii="Calibri" w:hAnsi="Calibri"/>
        <w:b/>
        <w:i/>
        <w:smallCaps/>
        <w:color w:val="auto"/>
        <w:sz w:val="32"/>
        <w:szCs w:val="32"/>
        <w:u w:val="single"/>
      </w:rPr>
      <w:t>Identifying and Responding to Students in Distress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>
    <w:nsid w:val="0B09108C"/>
    <w:multiLevelType w:val="hybridMultilevel"/>
    <w:tmpl w:val="E022FB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13B93"/>
    <w:multiLevelType w:val="hybridMultilevel"/>
    <w:tmpl w:val="56C671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E07BDA"/>
    <w:multiLevelType w:val="hybridMultilevel"/>
    <w:tmpl w:val="98687014"/>
    <w:lvl w:ilvl="0" w:tplc="B78602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6D1619"/>
    <w:multiLevelType w:val="hybridMultilevel"/>
    <w:tmpl w:val="F508F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282403"/>
    <w:multiLevelType w:val="hybridMultilevel"/>
    <w:tmpl w:val="823009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E33531"/>
    <w:multiLevelType w:val="hybridMultilevel"/>
    <w:tmpl w:val="A9A82A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136128"/>
    <w:multiLevelType w:val="hybridMultilevel"/>
    <w:tmpl w:val="FBA47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450BF1"/>
    <w:multiLevelType w:val="hybridMultilevel"/>
    <w:tmpl w:val="A85E9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8A0B6A"/>
    <w:multiLevelType w:val="hybridMultilevel"/>
    <w:tmpl w:val="3D5207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665B41"/>
    <w:multiLevelType w:val="hybridMultilevel"/>
    <w:tmpl w:val="9B106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0115C8"/>
    <w:multiLevelType w:val="hybridMultilevel"/>
    <w:tmpl w:val="3948D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9BE4D3A"/>
    <w:multiLevelType w:val="hybridMultilevel"/>
    <w:tmpl w:val="C652CD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ED177B7"/>
    <w:multiLevelType w:val="hybridMultilevel"/>
    <w:tmpl w:val="0CFA30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7E82890"/>
    <w:multiLevelType w:val="hybridMultilevel"/>
    <w:tmpl w:val="CDA25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F0B6E1A"/>
    <w:multiLevelType w:val="hybridMultilevel"/>
    <w:tmpl w:val="71DA2F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0E6286"/>
    <w:multiLevelType w:val="hybridMultilevel"/>
    <w:tmpl w:val="FDBE0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953627"/>
    <w:multiLevelType w:val="hybridMultilevel"/>
    <w:tmpl w:val="5566A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51E5879"/>
    <w:multiLevelType w:val="hybridMultilevel"/>
    <w:tmpl w:val="D418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8953996"/>
    <w:multiLevelType w:val="hybridMultilevel"/>
    <w:tmpl w:val="30BAC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FC1C78"/>
    <w:multiLevelType w:val="hybridMultilevel"/>
    <w:tmpl w:val="B98A8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20"/>
  </w:num>
  <w:num w:numId="5">
    <w:abstractNumId w:val="15"/>
  </w:num>
  <w:num w:numId="6">
    <w:abstractNumId w:val="5"/>
  </w:num>
  <w:num w:numId="7">
    <w:abstractNumId w:val="12"/>
  </w:num>
  <w:num w:numId="8">
    <w:abstractNumId w:val="18"/>
  </w:num>
  <w:num w:numId="9">
    <w:abstractNumId w:val="8"/>
  </w:num>
  <w:num w:numId="10">
    <w:abstractNumId w:val="11"/>
  </w:num>
  <w:num w:numId="11">
    <w:abstractNumId w:val="19"/>
  </w:num>
  <w:num w:numId="12">
    <w:abstractNumId w:val="13"/>
  </w:num>
  <w:num w:numId="13">
    <w:abstractNumId w:val="14"/>
  </w:num>
  <w:num w:numId="14">
    <w:abstractNumId w:val="6"/>
  </w:num>
  <w:num w:numId="15">
    <w:abstractNumId w:val="17"/>
  </w:num>
  <w:num w:numId="16">
    <w:abstractNumId w:val="3"/>
  </w:num>
  <w:num w:numId="17">
    <w:abstractNumId w:val="7"/>
  </w:num>
  <w:num w:numId="18">
    <w:abstractNumId w:val="4"/>
  </w:num>
  <w:num w:numId="19">
    <w:abstractNumId w:val="16"/>
  </w:num>
  <w:num w:numId="20">
    <w:abstractNumId w:val="9"/>
  </w:num>
  <w:num w:numId="21">
    <w:abstractNumId w:val="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6B5"/>
    <w:rsid w:val="00095E18"/>
    <w:rsid w:val="001030E3"/>
    <w:rsid w:val="00181099"/>
    <w:rsid w:val="00184A0E"/>
    <w:rsid w:val="001A1344"/>
    <w:rsid w:val="00234DB5"/>
    <w:rsid w:val="002A4036"/>
    <w:rsid w:val="002D2B48"/>
    <w:rsid w:val="002F2097"/>
    <w:rsid w:val="00327788"/>
    <w:rsid w:val="003B535D"/>
    <w:rsid w:val="003C26CF"/>
    <w:rsid w:val="003E0E0B"/>
    <w:rsid w:val="003E6997"/>
    <w:rsid w:val="0041032B"/>
    <w:rsid w:val="00411718"/>
    <w:rsid w:val="00454A11"/>
    <w:rsid w:val="004D42C3"/>
    <w:rsid w:val="004F0364"/>
    <w:rsid w:val="0054481E"/>
    <w:rsid w:val="005F78A4"/>
    <w:rsid w:val="00640D50"/>
    <w:rsid w:val="00675D04"/>
    <w:rsid w:val="00783A80"/>
    <w:rsid w:val="007D5692"/>
    <w:rsid w:val="00884D50"/>
    <w:rsid w:val="008C4189"/>
    <w:rsid w:val="00945E3E"/>
    <w:rsid w:val="00A369A9"/>
    <w:rsid w:val="00A74C90"/>
    <w:rsid w:val="00AD7125"/>
    <w:rsid w:val="00B05B5D"/>
    <w:rsid w:val="00BB05F5"/>
    <w:rsid w:val="00BB51F1"/>
    <w:rsid w:val="00C67422"/>
    <w:rsid w:val="00C8201D"/>
    <w:rsid w:val="00CF3DF2"/>
    <w:rsid w:val="00D27CE9"/>
    <w:rsid w:val="00D717C8"/>
    <w:rsid w:val="00D738C9"/>
    <w:rsid w:val="00DA6A72"/>
    <w:rsid w:val="00DD5785"/>
    <w:rsid w:val="00E01A25"/>
    <w:rsid w:val="00E24336"/>
    <w:rsid w:val="00E47342"/>
    <w:rsid w:val="00E67405"/>
    <w:rsid w:val="00FC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8A48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0" w:qFormat="1"/>
    <w:lsdException w:name="toc 2" w:uiPriority="1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0088A3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0088A3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10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0088A3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0088A3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0088A3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0088A3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0088A3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0088A3" w:themeColor="accent1"/>
        <w:left w:val="single" w:sz="8" w:space="14" w:color="FFFFFF" w:themeColor="background1"/>
        <w:bottom w:val="single" w:sz="8" w:space="10" w:color="0088A3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0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4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189"/>
  </w:style>
  <w:style w:type="paragraph" w:styleId="Footer">
    <w:name w:val="footer"/>
    <w:basedOn w:val="Normal"/>
    <w:link w:val="FooterChar"/>
    <w:uiPriority w:val="99"/>
    <w:unhideWhenUsed/>
    <w:rsid w:val="008C4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189"/>
  </w:style>
  <w:style w:type="paragraph" w:styleId="ListParagraph">
    <w:name w:val="List Paragraph"/>
    <w:basedOn w:val="Normal"/>
    <w:uiPriority w:val="34"/>
    <w:qFormat/>
    <w:rsid w:val="0041032B"/>
    <w:pPr>
      <w:spacing w:after="200" w:line="276" w:lineRule="auto"/>
      <w:ind w:left="720"/>
      <w:contextualSpacing/>
      <w:jc w:val="both"/>
    </w:pPr>
    <w:rPr>
      <w:color w:val="auto"/>
      <w:lang w:val="en-CA" w:eastAsia="en-US"/>
    </w:rPr>
  </w:style>
  <w:style w:type="table" w:styleId="DarkList-Accent3">
    <w:name w:val="Dark List Accent 3"/>
    <w:basedOn w:val="TableNormal"/>
    <w:uiPriority w:val="70"/>
    <w:rsid w:val="0041032B"/>
    <w:pPr>
      <w:spacing w:after="0" w:line="240" w:lineRule="auto"/>
      <w:jc w:val="both"/>
    </w:pPr>
    <w:rPr>
      <w:color w:val="FFFFFF" w:themeColor="background1"/>
      <w:lang w:val="en-CA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9AD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562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81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81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81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8130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095E18"/>
    <w:pPr>
      <w:spacing w:after="0" w:line="240" w:lineRule="auto"/>
      <w:jc w:val="both"/>
    </w:pPr>
    <w:rPr>
      <w:color w:val="000000" w:themeColor="text1"/>
      <w:lang w:val="en-CA" w:eastAsia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59AD40" w:themeColor="accent3"/>
        <w:bottom w:val="single" w:sz="4" w:space="0" w:color="59AD40" w:themeColor="accent3"/>
        <w:right w:val="single" w:sz="4" w:space="0" w:color="59AD4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67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6726" w:themeColor="accent3" w:themeShade="99"/>
          <w:insideV w:val="nil"/>
        </w:tcBorders>
        <w:shd w:val="clear" w:color="auto" w:fill="3567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6726" w:themeFill="accent3" w:themeFillShade="99"/>
      </w:tcPr>
    </w:tblStylePr>
    <w:tblStylePr w:type="band1Vert">
      <w:tblPr/>
      <w:tcPr>
        <w:shd w:val="clear" w:color="auto" w:fill="BAE1AF" w:themeFill="accent3" w:themeFillTint="66"/>
      </w:tcPr>
    </w:tblStylePr>
    <w:tblStylePr w:type="band1Horz">
      <w:tblPr/>
      <w:tcPr>
        <w:shd w:val="clear" w:color="auto" w:fill="A9DA9B" w:themeFill="accent3" w:themeFillTint="7F"/>
      </w:tcPr>
    </w:tblStylePr>
  </w:style>
  <w:style w:type="table" w:styleId="LightList-Accent3">
    <w:name w:val="Light List Accent 3"/>
    <w:basedOn w:val="TableNormal"/>
    <w:uiPriority w:val="61"/>
    <w:rsid w:val="004D42C3"/>
    <w:pPr>
      <w:spacing w:after="0" w:line="240" w:lineRule="auto"/>
      <w:jc w:val="both"/>
    </w:pPr>
    <w:rPr>
      <w:color w:val="auto"/>
      <w:lang w:val="en-CA" w:eastAsia="en-US"/>
    </w:rPr>
    <w:tblPr>
      <w:tblStyleRowBandSize w:val="1"/>
      <w:tblStyleColBandSize w:val="1"/>
      <w:tblInd w:w="0" w:type="dxa"/>
      <w:tblBorders>
        <w:top w:val="single" w:sz="8" w:space="0" w:color="59AD40" w:themeColor="accent3"/>
        <w:left w:val="single" w:sz="8" w:space="0" w:color="59AD40" w:themeColor="accent3"/>
        <w:bottom w:val="single" w:sz="8" w:space="0" w:color="59AD40" w:themeColor="accent3"/>
        <w:right w:val="single" w:sz="8" w:space="0" w:color="59AD4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AD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AD40" w:themeColor="accent3"/>
          <w:left w:val="single" w:sz="8" w:space="0" w:color="59AD40" w:themeColor="accent3"/>
          <w:bottom w:val="single" w:sz="8" w:space="0" w:color="59AD40" w:themeColor="accent3"/>
          <w:right w:val="single" w:sz="8" w:space="0" w:color="59AD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AD40" w:themeColor="accent3"/>
          <w:left w:val="single" w:sz="8" w:space="0" w:color="59AD40" w:themeColor="accent3"/>
          <w:bottom w:val="single" w:sz="8" w:space="0" w:color="59AD40" w:themeColor="accent3"/>
          <w:right w:val="single" w:sz="8" w:space="0" w:color="59AD40" w:themeColor="accent3"/>
        </w:tcBorders>
      </w:tcPr>
    </w:tblStylePr>
    <w:tblStylePr w:type="band1Horz">
      <w:tblPr/>
      <w:tcPr>
        <w:tcBorders>
          <w:top w:val="single" w:sz="8" w:space="0" w:color="59AD40" w:themeColor="accent3"/>
          <w:left w:val="single" w:sz="8" w:space="0" w:color="59AD40" w:themeColor="accent3"/>
          <w:bottom w:val="single" w:sz="8" w:space="0" w:color="59AD40" w:themeColor="accent3"/>
          <w:right w:val="single" w:sz="8" w:space="0" w:color="59AD40" w:themeColor="accent3"/>
        </w:tcBorders>
      </w:tcPr>
    </w:tblStylePr>
  </w:style>
  <w:style w:type="table" w:styleId="MediumList2-Accent3">
    <w:name w:val="Medium List 2 Accent 3"/>
    <w:basedOn w:val="TableNormal"/>
    <w:uiPriority w:val="66"/>
    <w:rsid w:val="004D42C3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lang w:val="en-CA" w:eastAsia="en-US"/>
    </w:rPr>
    <w:tblPr>
      <w:tblStyleRowBandSize w:val="1"/>
      <w:tblStyleColBandSize w:val="1"/>
      <w:tblInd w:w="0" w:type="dxa"/>
      <w:tblBorders>
        <w:top w:val="single" w:sz="8" w:space="0" w:color="59AD40" w:themeColor="accent3"/>
        <w:left w:val="single" w:sz="8" w:space="0" w:color="59AD40" w:themeColor="accent3"/>
        <w:bottom w:val="single" w:sz="8" w:space="0" w:color="59AD40" w:themeColor="accent3"/>
        <w:right w:val="single" w:sz="8" w:space="0" w:color="59AD4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AD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9AD4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AD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AD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C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C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4D42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AD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AD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AD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A6A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0" w:qFormat="1"/>
    <w:lsdException w:name="toc 2" w:uiPriority="1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0088A3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0088A3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10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0088A3" w:themeColor="accent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pPr>
      <w:spacing w:before="120" w:after="0" w:line="240" w:lineRule="auto"/>
      <w:contextualSpacing/>
    </w:pPr>
    <w:rPr>
      <w:b/>
      <w:bCs/>
      <w:caps/>
      <w:color w:val="0088A3" w:themeColor="accent1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color w:val="0088A3" w:themeColor="accent1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Pr>
      <w:b/>
      <w:bCs/>
      <w:color w:val="0088A3" w:themeColor="accent1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Pr>
      <w:b/>
      <w:bCs/>
      <w:color w:val="0088A3" w:themeColor="accent1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0088A3" w:themeColor="accent1"/>
        <w:left w:val="single" w:sz="8" w:space="14" w:color="FFFFFF" w:themeColor="background1"/>
        <w:bottom w:val="single" w:sz="8" w:space="10" w:color="0088A3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2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0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4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189"/>
  </w:style>
  <w:style w:type="paragraph" w:styleId="Footer">
    <w:name w:val="footer"/>
    <w:basedOn w:val="Normal"/>
    <w:link w:val="FooterChar"/>
    <w:uiPriority w:val="99"/>
    <w:unhideWhenUsed/>
    <w:rsid w:val="008C41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4189"/>
  </w:style>
  <w:style w:type="paragraph" w:styleId="ListParagraph">
    <w:name w:val="List Paragraph"/>
    <w:basedOn w:val="Normal"/>
    <w:uiPriority w:val="34"/>
    <w:qFormat/>
    <w:rsid w:val="0041032B"/>
    <w:pPr>
      <w:spacing w:after="200" w:line="276" w:lineRule="auto"/>
      <w:ind w:left="720"/>
      <w:contextualSpacing/>
      <w:jc w:val="both"/>
    </w:pPr>
    <w:rPr>
      <w:color w:val="auto"/>
      <w:lang w:val="en-CA" w:eastAsia="en-US"/>
    </w:rPr>
  </w:style>
  <w:style w:type="table" w:styleId="DarkList-Accent3">
    <w:name w:val="Dark List Accent 3"/>
    <w:basedOn w:val="TableNormal"/>
    <w:uiPriority w:val="70"/>
    <w:rsid w:val="0041032B"/>
    <w:pPr>
      <w:spacing w:after="0" w:line="240" w:lineRule="auto"/>
      <w:jc w:val="both"/>
    </w:pPr>
    <w:rPr>
      <w:color w:val="FFFFFF" w:themeColor="background1"/>
      <w:lang w:val="en-CA"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9AD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562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81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81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81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8130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095E18"/>
    <w:pPr>
      <w:spacing w:after="0" w:line="240" w:lineRule="auto"/>
      <w:jc w:val="both"/>
    </w:pPr>
    <w:rPr>
      <w:color w:val="000000" w:themeColor="text1"/>
      <w:lang w:val="en-CA" w:eastAsia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59AD40" w:themeColor="accent3"/>
        <w:bottom w:val="single" w:sz="4" w:space="0" w:color="59AD40" w:themeColor="accent3"/>
        <w:right w:val="single" w:sz="4" w:space="0" w:color="59AD4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67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6726" w:themeColor="accent3" w:themeShade="99"/>
          <w:insideV w:val="nil"/>
        </w:tcBorders>
        <w:shd w:val="clear" w:color="auto" w:fill="3567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6726" w:themeFill="accent3" w:themeFillShade="99"/>
      </w:tcPr>
    </w:tblStylePr>
    <w:tblStylePr w:type="band1Vert">
      <w:tblPr/>
      <w:tcPr>
        <w:shd w:val="clear" w:color="auto" w:fill="BAE1AF" w:themeFill="accent3" w:themeFillTint="66"/>
      </w:tcPr>
    </w:tblStylePr>
    <w:tblStylePr w:type="band1Horz">
      <w:tblPr/>
      <w:tcPr>
        <w:shd w:val="clear" w:color="auto" w:fill="A9DA9B" w:themeFill="accent3" w:themeFillTint="7F"/>
      </w:tcPr>
    </w:tblStylePr>
  </w:style>
  <w:style w:type="table" w:styleId="LightList-Accent3">
    <w:name w:val="Light List Accent 3"/>
    <w:basedOn w:val="TableNormal"/>
    <w:uiPriority w:val="61"/>
    <w:rsid w:val="004D42C3"/>
    <w:pPr>
      <w:spacing w:after="0" w:line="240" w:lineRule="auto"/>
      <w:jc w:val="both"/>
    </w:pPr>
    <w:rPr>
      <w:color w:val="auto"/>
      <w:lang w:val="en-CA" w:eastAsia="en-US"/>
    </w:rPr>
    <w:tblPr>
      <w:tblStyleRowBandSize w:val="1"/>
      <w:tblStyleColBandSize w:val="1"/>
      <w:tblInd w:w="0" w:type="dxa"/>
      <w:tblBorders>
        <w:top w:val="single" w:sz="8" w:space="0" w:color="59AD40" w:themeColor="accent3"/>
        <w:left w:val="single" w:sz="8" w:space="0" w:color="59AD40" w:themeColor="accent3"/>
        <w:bottom w:val="single" w:sz="8" w:space="0" w:color="59AD40" w:themeColor="accent3"/>
        <w:right w:val="single" w:sz="8" w:space="0" w:color="59AD4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AD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AD40" w:themeColor="accent3"/>
          <w:left w:val="single" w:sz="8" w:space="0" w:color="59AD40" w:themeColor="accent3"/>
          <w:bottom w:val="single" w:sz="8" w:space="0" w:color="59AD40" w:themeColor="accent3"/>
          <w:right w:val="single" w:sz="8" w:space="0" w:color="59AD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AD40" w:themeColor="accent3"/>
          <w:left w:val="single" w:sz="8" w:space="0" w:color="59AD40" w:themeColor="accent3"/>
          <w:bottom w:val="single" w:sz="8" w:space="0" w:color="59AD40" w:themeColor="accent3"/>
          <w:right w:val="single" w:sz="8" w:space="0" w:color="59AD40" w:themeColor="accent3"/>
        </w:tcBorders>
      </w:tcPr>
    </w:tblStylePr>
    <w:tblStylePr w:type="band1Horz">
      <w:tblPr/>
      <w:tcPr>
        <w:tcBorders>
          <w:top w:val="single" w:sz="8" w:space="0" w:color="59AD40" w:themeColor="accent3"/>
          <w:left w:val="single" w:sz="8" w:space="0" w:color="59AD40" w:themeColor="accent3"/>
          <w:bottom w:val="single" w:sz="8" w:space="0" w:color="59AD40" w:themeColor="accent3"/>
          <w:right w:val="single" w:sz="8" w:space="0" w:color="59AD40" w:themeColor="accent3"/>
        </w:tcBorders>
      </w:tcPr>
    </w:tblStylePr>
  </w:style>
  <w:style w:type="table" w:styleId="MediumList2-Accent3">
    <w:name w:val="Medium List 2 Accent 3"/>
    <w:basedOn w:val="TableNormal"/>
    <w:uiPriority w:val="66"/>
    <w:rsid w:val="004D42C3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lang w:val="en-CA" w:eastAsia="en-US"/>
    </w:rPr>
    <w:tblPr>
      <w:tblStyleRowBandSize w:val="1"/>
      <w:tblStyleColBandSize w:val="1"/>
      <w:tblInd w:w="0" w:type="dxa"/>
      <w:tblBorders>
        <w:top w:val="single" w:sz="8" w:space="0" w:color="59AD40" w:themeColor="accent3"/>
        <w:left w:val="single" w:sz="8" w:space="0" w:color="59AD40" w:themeColor="accent3"/>
        <w:bottom w:val="single" w:sz="8" w:space="0" w:color="59AD40" w:themeColor="accent3"/>
        <w:right w:val="single" w:sz="8" w:space="0" w:color="59AD4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AD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9AD4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AD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AD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C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C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4D42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AD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AD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AD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A6A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5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mailto:counsellor@georgiancollege.ca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hyperlink" Target="http://www.good2talk.ca/" TargetMode="External"/><Relationship Id="rId17" Type="http://schemas.openxmlformats.org/officeDocument/2006/relationships/image" Target="media/image5.png"/><Relationship Id="rId18" Type="http://schemas.microsoft.com/office/2007/relationships/hdphoto" Target="media/hdphoto1.wdp"/><Relationship Id="rId19" Type="http://schemas.openxmlformats.org/officeDocument/2006/relationships/hyperlink" Target="tel:1-966-925-5454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88A3"/>
      </a:accent1>
      <a:accent2>
        <a:srgbClr val="005488"/>
      </a:accent2>
      <a:accent3>
        <a:srgbClr val="59AD40"/>
      </a:accent3>
      <a:accent4>
        <a:srgbClr val="8064A2"/>
      </a:accent4>
      <a:accent5>
        <a:srgbClr val="4BACC6"/>
      </a:accent5>
      <a:accent6>
        <a:srgbClr val="F3901D"/>
      </a:accent6>
      <a:hlink>
        <a:srgbClr val="0000FF"/>
      </a:hlink>
      <a:folHlink>
        <a:srgbClr val="800080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0A624D-F17B-C84C-AD5D-5B5060285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1313</Words>
  <Characters>7490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Georgian College</Company>
  <LinksUpToDate>false</LinksUpToDate>
  <CharactersWithSpaces>8786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Leah Stepanek</dc:creator>
  <cp:lastModifiedBy>Meredith</cp:lastModifiedBy>
  <cp:revision>3</cp:revision>
  <cp:lastPrinted>2014-12-10T16:09:00Z</cp:lastPrinted>
  <dcterms:created xsi:type="dcterms:W3CDTF">2015-05-12T14:10:00Z</dcterms:created>
  <dcterms:modified xsi:type="dcterms:W3CDTF">2015-06-04T20:17:00Z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TC040096789991</vt:lpwstr>
  </property>
</Properties>
</file>